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413" w:rsidRPr="00F34F27" w:rsidRDefault="006C49E0">
      <w:pPr>
        <w:pStyle w:val="10"/>
        <w:keepNext/>
        <w:keepLines/>
        <w:shd w:val="clear" w:color="auto" w:fill="auto"/>
        <w:spacing w:line="190" w:lineRule="exact"/>
        <w:ind w:left="2900"/>
        <w:rPr>
          <w:rFonts w:ascii="Times New Roman" w:hAnsi="Times New Roman" w:cs="Times New Roman"/>
          <w:lang w:val="ru-RU"/>
        </w:rPr>
      </w:pPr>
      <w:bookmarkStart w:id="0" w:name="bookmark0"/>
      <w:r>
        <w:rPr>
          <w:rStyle w:val="11"/>
        </w:rPr>
        <w:t xml:space="preserve">Муниципальный контракт №469042354 </w:t>
      </w:r>
      <w:bookmarkEnd w:id="0"/>
      <w:r w:rsidR="00F34F27" w:rsidRPr="00F34F27">
        <w:rPr>
          <w:rStyle w:val="11"/>
          <w:rFonts w:ascii="Times New Roman" w:hAnsi="Times New Roman" w:cs="Times New Roman"/>
          <w:lang w:val="ru-RU"/>
        </w:rPr>
        <w:t>от 04.02.2015г.</w:t>
      </w:r>
    </w:p>
    <w:p w:rsidR="00CC5413" w:rsidRDefault="006C49E0">
      <w:pPr>
        <w:pStyle w:val="21"/>
        <w:shd w:val="clear" w:color="auto" w:fill="auto"/>
        <w:spacing w:line="130" w:lineRule="exact"/>
        <w:ind w:left="320"/>
      </w:pPr>
      <w:r>
        <w:t>г. Курск</w:t>
      </w:r>
    </w:p>
    <w:p w:rsidR="00CC5413" w:rsidRDefault="006C49E0">
      <w:pPr>
        <w:pStyle w:val="21"/>
        <w:shd w:val="clear" w:color="auto" w:fill="auto"/>
        <w:spacing w:line="149" w:lineRule="exact"/>
        <w:ind w:left="40" w:right="200" w:firstLine="0"/>
      </w:pPr>
      <w:r>
        <w:rPr>
          <w:rStyle w:val="a8"/>
        </w:rPr>
        <w:t>ООО "СБиС ЭО",</w:t>
      </w:r>
      <w:r>
        <w:t xml:space="preserve"> в лице</w:t>
      </w:r>
      <w:r>
        <w:rPr>
          <w:rStyle w:val="a8"/>
        </w:rPr>
        <w:t xml:space="preserve"> директора Бордуновой Елены Николаевны,</w:t>
      </w:r>
      <w:r>
        <w:t xml:space="preserve"> действующего на основании устава, именуемое в дальнейшем</w:t>
      </w:r>
      <w:r>
        <w:rPr>
          <w:rStyle w:val="a8"/>
        </w:rPr>
        <w:t xml:space="preserve"> Лицензиат</w:t>
      </w:r>
      <w:r>
        <w:t xml:space="preserve"> с одной стороны и</w:t>
      </w:r>
      <w:r>
        <w:rPr>
          <w:rStyle w:val="a8"/>
        </w:rPr>
        <w:t xml:space="preserve"> Пользователь</w:t>
      </w:r>
      <w:r>
        <w:t xml:space="preserve"> программного комплекса «СБиС++Электронная отчетность» (далее -</w:t>
      </w:r>
      <w:r>
        <w:rPr>
          <w:rStyle w:val="a8"/>
        </w:rPr>
        <w:t xml:space="preserve"> Программа) Администрация Крупецкого</w:t>
      </w:r>
    </w:p>
    <w:p w:rsidR="00CC5413" w:rsidRDefault="006C49E0" w:rsidP="00F34F27">
      <w:pPr>
        <w:pStyle w:val="23"/>
        <w:shd w:val="clear" w:color="auto" w:fill="auto"/>
        <w:tabs>
          <w:tab w:val="left" w:leader="underscore" w:pos="7091"/>
          <w:tab w:val="left" w:leader="underscore" w:pos="9678"/>
        </w:tabs>
        <w:ind w:left="320"/>
        <w:rPr>
          <w:sz w:val="0"/>
          <w:szCs w:val="0"/>
        </w:rPr>
      </w:pPr>
      <w:r>
        <w:t>сельсовета Дмитриевского района Курской области,</w:t>
      </w:r>
      <w:r>
        <w:rPr>
          <w:rStyle w:val="24"/>
        </w:rPr>
        <w:t xml:space="preserve"> в лице</w:t>
      </w:r>
      <w:r w:rsidR="00F34F27">
        <w:rPr>
          <w:rStyle w:val="24"/>
          <w:lang w:val="ru-RU"/>
        </w:rPr>
        <w:t xml:space="preserve"> Главы Крупецкого сельсовета Скрипкина А.И.</w:t>
      </w:r>
      <w:r>
        <w:rPr>
          <w:rStyle w:val="24"/>
        </w:rPr>
        <w:t>, действующего на основании</w:t>
      </w:r>
      <w:r w:rsidR="00F34F27">
        <w:rPr>
          <w:rStyle w:val="24"/>
          <w:lang w:val="ru-RU"/>
        </w:rPr>
        <w:t xml:space="preserve"> Устава</w:t>
      </w:r>
      <w:r>
        <w:rPr>
          <w:noProof/>
          <w:lang w:val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posOffset>4559935</wp:posOffset>
            </wp:positionH>
            <wp:positionV relativeFrom="paragraph">
              <wp:posOffset>6169025</wp:posOffset>
            </wp:positionV>
            <wp:extent cx="1268095" cy="1536065"/>
            <wp:effectExtent l="0" t="0" r="0" b="0"/>
            <wp:wrapTight wrapText="bothSides">
              <wp:wrapPolygon edited="1">
                <wp:start x="3419" y="0"/>
                <wp:lineTo x="21600" y="0"/>
                <wp:lineTo x="21600" y="21600"/>
                <wp:lineTo x="0" y="21600"/>
                <wp:lineTo x="0" y="5917"/>
                <wp:lineTo x="3419" y="5917"/>
                <wp:lineTo x="3419" y="0"/>
              </wp:wrapPolygon>
            </wp:wrapTight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5413" w:rsidRDefault="006C49E0">
      <w:pPr>
        <w:pStyle w:val="a5"/>
        <w:framePr w:w="1685" w:h="499" w:wrap="around" w:vAnchor="text" w:hAnchor="margin" w:x="5790" w:y="9870"/>
        <w:shd w:val="clear" w:color="auto" w:fill="auto"/>
        <w:spacing w:after="108" w:line="130" w:lineRule="exact"/>
      </w:pPr>
      <w:r>
        <w:rPr>
          <w:rStyle w:val="a6"/>
        </w:rPr>
        <w:t>ЛИЦЕНЗИАТ^,</w:t>
      </w:r>
      <w:r>
        <w:t xml:space="preserve"> </w:t>
      </w:r>
      <w:r>
        <w:rPr>
          <w:vertAlign w:val="subscript"/>
        </w:rPr>
        <w:t>у</w:t>
      </w:r>
    </w:p>
    <w:p w:rsidR="00CC5413" w:rsidRDefault="006C49E0">
      <w:pPr>
        <w:pStyle w:val="20"/>
        <w:framePr w:w="1685" w:h="499" w:wrap="around" w:vAnchor="text" w:hAnchor="margin" w:x="5790" w:y="9870"/>
        <w:shd w:val="clear" w:color="auto" w:fill="auto"/>
        <w:spacing w:before="0" w:line="130" w:lineRule="exact"/>
        <w:ind w:left="780"/>
      </w:pPr>
      <w:r>
        <w:t>М.П./У/</w:t>
      </w:r>
    </w:p>
    <w:p w:rsidR="00CC5413" w:rsidRDefault="006C49E0">
      <w:pPr>
        <w:pStyle w:val="21"/>
        <w:framePr w:h="130" w:vSpace="170" w:wrap="around" w:vAnchor="text" w:hAnchor="margin" w:x="6465" w:y="11566"/>
        <w:shd w:val="clear" w:color="auto" w:fill="auto"/>
        <w:spacing w:line="130" w:lineRule="exact"/>
        <w:ind w:left="100" w:firstLine="0"/>
        <w:jc w:val="left"/>
      </w:pPr>
      <w:r>
        <w:t>М.П.</w:t>
      </w:r>
    </w:p>
    <w:p w:rsidR="00CC5413" w:rsidRDefault="006C49E0">
      <w:pPr>
        <w:pStyle w:val="21"/>
        <w:shd w:val="clear" w:color="auto" w:fill="auto"/>
        <w:tabs>
          <w:tab w:val="left" w:leader="underscore" w:pos="2142"/>
        </w:tabs>
        <w:spacing w:line="149" w:lineRule="exact"/>
        <w:ind w:left="320"/>
      </w:pPr>
      <w:r>
        <w:tab/>
        <w:t>, именуемый в дальнейшем</w:t>
      </w:r>
      <w:r>
        <w:rPr>
          <w:rStyle w:val="a8"/>
        </w:rPr>
        <w:t xml:space="preserve"> «Сублицензиат»</w:t>
      </w:r>
      <w:r>
        <w:t xml:space="preserve"> с другой стороны заключили настоящий договор о нижеследующем.</w:t>
      </w:r>
    </w:p>
    <w:p w:rsidR="00CC5413" w:rsidRDefault="006C49E0">
      <w:pPr>
        <w:pStyle w:val="10"/>
        <w:keepNext/>
        <w:keepLines/>
        <w:shd w:val="clear" w:color="auto" w:fill="auto"/>
        <w:spacing w:line="190" w:lineRule="exact"/>
        <w:ind w:left="40"/>
        <w:jc w:val="center"/>
      </w:pPr>
      <w:bookmarkStart w:id="1" w:name="bookmark1"/>
      <w:r>
        <w:rPr>
          <w:rStyle w:val="11"/>
        </w:rPr>
        <w:t>ПРЕДМЕТ ДОГОВОРА</w:t>
      </w:r>
      <w:bookmarkEnd w:id="1"/>
    </w:p>
    <w:p w:rsidR="00CC5413" w:rsidRDefault="006C49E0">
      <w:pPr>
        <w:pStyle w:val="21"/>
        <w:shd w:val="clear" w:color="auto" w:fill="auto"/>
        <w:spacing w:line="144" w:lineRule="exact"/>
        <w:ind w:left="40" w:firstLine="0"/>
        <w:jc w:val="center"/>
      </w:pPr>
      <w:r>
        <w:rPr>
          <w:rStyle w:val="a8"/>
        </w:rPr>
        <w:t>1.1</w:t>
      </w:r>
      <w:r>
        <w:t xml:space="preserve"> По настоящему Договору</w:t>
      </w:r>
      <w:r>
        <w:rPr>
          <w:rStyle w:val="a8"/>
        </w:rPr>
        <w:t xml:space="preserve"> Лицензиат</w:t>
      </w:r>
      <w:r>
        <w:t xml:space="preserve"> обязуется передать неисключительные права использования</w:t>
      </w:r>
      <w:r>
        <w:rPr>
          <w:rStyle w:val="a8"/>
        </w:rPr>
        <w:t xml:space="preserve"> Программы</w:t>
      </w:r>
      <w:r>
        <w:t xml:space="preserve"> в определенных конфигурациях и с определенной функциональностью, а</w:t>
      </w:r>
      <w:r>
        <w:rPr>
          <w:rStyle w:val="a8"/>
        </w:rPr>
        <w:t xml:space="preserve"> Сублиц</w:t>
      </w:r>
      <w:r>
        <w:rPr>
          <w:rStyle w:val="a8"/>
        </w:rPr>
        <w:t>ензиат</w:t>
      </w:r>
      <w:r>
        <w:t xml:space="preserve"> обязуется принять и оплатить их. Права передаваемые по настоящему Договору:</w:t>
      </w:r>
    </w:p>
    <w:p w:rsidR="00CC5413" w:rsidRDefault="006C49E0">
      <w:pPr>
        <w:pStyle w:val="21"/>
        <w:numPr>
          <w:ilvl w:val="0"/>
          <w:numId w:val="1"/>
        </w:numPr>
        <w:shd w:val="clear" w:color="auto" w:fill="auto"/>
        <w:tabs>
          <w:tab w:val="left" w:pos="270"/>
        </w:tabs>
        <w:spacing w:line="144" w:lineRule="exact"/>
        <w:ind w:left="320" w:right="200"/>
      </w:pPr>
      <w:r>
        <w:rPr>
          <w:rStyle w:val="a8"/>
        </w:rPr>
        <w:t>Базовая лицензия</w:t>
      </w:r>
      <w:r>
        <w:t xml:space="preserve"> - Формирования, хранения, проверки отчетности и других действий предусмотренных функциональностью</w:t>
      </w:r>
      <w:r>
        <w:rPr>
          <w:rStyle w:val="a8"/>
        </w:rPr>
        <w:t xml:space="preserve"> программы</w:t>
      </w:r>
      <w:r>
        <w:t xml:space="preserve"> не связанных с передачей отчетности по каналам с</w:t>
      </w:r>
      <w:r>
        <w:t>вязи и не связанных с использованием средств криптозащиты и ЭЦП. Обмена и передачи отчетности по электронным каналам связи с одной налоговой инспекцией, при наличии у</w:t>
      </w:r>
      <w:r>
        <w:rPr>
          <w:rStyle w:val="a8"/>
        </w:rPr>
        <w:t xml:space="preserve"> Пользователя</w:t>
      </w:r>
      <w:r>
        <w:t xml:space="preserve"> действующего договора на подключение к специализированному оператору связи, </w:t>
      </w:r>
      <w:r>
        <w:t xml:space="preserve">оказывающему соответствующие услуги и при наличии средств криптозащиты и ЭЦП. Права на получение выписки и услуг сервисов ИОН, формирования специфичных форм отчетности, сдачи отчетности в ПФР и РОССТАТ. </w:t>
      </w:r>
      <w:r>
        <w:rPr>
          <w:rStyle w:val="a8"/>
        </w:rPr>
        <w:t>Программа</w:t>
      </w:r>
      <w:r>
        <w:t xml:space="preserve"> используется только на 1-ом рабочем месте, </w:t>
      </w:r>
      <w:r>
        <w:t>документы подписываются одним ответственным лицом.</w:t>
      </w:r>
    </w:p>
    <w:p w:rsidR="00CC5413" w:rsidRDefault="006C49E0">
      <w:pPr>
        <w:pStyle w:val="10"/>
        <w:keepNext/>
        <w:keepLines/>
        <w:shd w:val="clear" w:color="auto" w:fill="auto"/>
        <w:spacing w:line="190" w:lineRule="exact"/>
        <w:ind w:left="40"/>
        <w:jc w:val="center"/>
      </w:pPr>
      <w:bookmarkStart w:id="2" w:name="bookmark2"/>
      <w:r>
        <w:rPr>
          <w:rStyle w:val="11"/>
        </w:rPr>
        <w:t>2. ПРАВА НА ПРОГРАММУ</w:t>
      </w:r>
      <w:bookmarkEnd w:id="2"/>
    </w:p>
    <w:p w:rsidR="00CC5413" w:rsidRDefault="006C49E0">
      <w:pPr>
        <w:pStyle w:val="21"/>
        <w:numPr>
          <w:ilvl w:val="0"/>
          <w:numId w:val="2"/>
        </w:numPr>
        <w:shd w:val="clear" w:color="auto" w:fill="auto"/>
        <w:tabs>
          <w:tab w:val="left" w:pos="318"/>
        </w:tabs>
        <w:spacing w:line="149" w:lineRule="exact"/>
        <w:ind w:left="320" w:right="200"/>
      </w:pPr>
      <w:r>
        <w:t>Исключительные имущественные права на</w:t>
      </w:r>
      <w:r>
        <w:rPr>
          <w:rStyle w:val="a8"/>
        </w:rPr>
        <w:t xml:space="preserve"> Программу</w:t>
      </w:r>
      <w:r>
        <w:t xml:space="preserve"> принадлежат ООО «Компания «Тензор» (Свидетельство об официальной регистрации программы для ЭВМ №2007615200, зарегистрировано в реестре </w:t>
      </w:r>
      <w:r>
        <w:t>программ для ЭВМ 24.12.2007 года).</w:t>
      </w:r>
    </w:p>
    <w:p w:rsidR="00CC5413" w:rsidRDefault="006C49E0">
      <w:pPr>
        <w:pStyle w:val="21"/>
        <w:numPr>
          <w:ilvl w:val="0"/>
          <w:numId w:val="2"/>
        </w:numPr>
        <w:shd w:val="clear" w:color="auto" w:fill="auto"/>
        <w:tabs>
          <w:tab w:val="left" w:pos="314"/>
        </w:tabs>
        <w:spacing w:line="149" w:lineRule="exact"/>
        <w:ind w:left="320" w:right="200"/>
      </w:pPr>
      <w:r>
        <w:rPr>
          <w:rStyle w:val="a8"/>
        </w:rPr>
        <w:t>Лицензиат</w:t>
      </w:r>
      <w:r>
        <w:t xml:space="preserve"> имеет соответствующие полномочия для заключения сублицензионных договоров на использование</w:t>
      </w:r>
      <w:r>
        <w:rPr>
          <w:rStyle w:val="a8"/>
        </w:rPr>
        <w:t xml:space="preserve"> Программы</w:t>
      </w:r>
      <w:r>
        <w:t xml:space="preserve"> от правообладателя - ООО «Компания «Тензор» по Лицензионному договору №57 от 27.07.2011 г.</w:t>
      </w:r>
    </w:p>
    <w:p w:rsidR="00CC5413" w:rsidRDefault="006C49E0">
      <w:pPr>
        <w:pStyle w:val="21"/>
        <w:numPr>
          <w:ilvl w:val="0"/>
          <w:numId w:val="2"/>
        </w:numPr>
        <w:shd w:val="clear" w:color="auto" w:fill="auto"/>
        <w:tabs>
          <w:tab w:val="left" w:pos="323"/>
        </w:tabs>
        <w:spacing w:line="149" w:lineRule="exact"/>
        <w:ind w:left="320" w:right="200"/>
      </w:pPr>
      <w:r>
        <w:t>По настоящему догов</w:t>
      </w:r>
      <w:r>
        <w:t>ору неисключительные права на</w:t>
      </w:r>
      <w:r>
        <w:rPr>
          <w:rStyle w:val="a8"/>
        </w:rPr>
        <w:t xml:space="preserve"> Программу</w:t>
      </w:r>
      <w:r>
        <w:t xml:space="preserve"> передаются сроком на 1 (один) год. Более длительное использование </w:t>
      </w:r>
      <w:r>
        <w:rPr>
          <w:rStyle w:val="a8"/>
        </w:rPr>
        <w:t>Программы</w:t>
      </w:r>
      <w:r>
        <w:t xml:space="preserve"> должно сопровождаться заключением нового сублицензионного договора.</w:t>
      </w:r>
    </w:p>
    <w:p w:rsidR="00CC5413" w:rsidRDefault="006C49E0">
      <w:pPr>
        <w:pStyle w:val="21"/>
        <w:numPr>
          <w:ilvl w:val="0"/>
          <w:numId w:val="2"/>
        </w:numPr>
        <w:shd w:val="clear" w:color="auto" w:fill="auto"/>
        <w:tabs>
          <w:tab w:val="left" w:pos="318"/>
        </w:tabs>
        <w:spacing w:line="149" w:lineRule="exact"/>
        <w:ind w:left="320" w:right="200"/>
      </w:pPr>
      <w:r>
        <w:t>При передаче неисключительных прав, указанных в п. 1.1 настоящего Договора</w:t>
      </w:r>
      <w:r>
        <w:rPr>
          <w:rStyle w:val="a8"/>
        </w:rPr>
        <w:t xml:space="preserve"> Сублицензиату,</w:t>
      </w:r>
      <w:r>
        <w:t xml:space="preserve"> также предоставляется материальный носитель </w:t>
      </w:r>
      <w:r>
        <w:rPr>
          <w:rStyle w:val="a8"/>
        </w:rPr>
        <w:t>Программы</w:t>
      </w:r>
      <w:r>
        <w:t xml:space="preserve"> и документация. Их стоимость учитывается в стоимости прав передаваемых по настоящему Договору.</w:t>
      </w:r>
    </w:p>
    <w:p w:rsidR="00CC5413" w:rsidRDefault="006C49E0">
      <w:pPr>
        <w:pStyle w:val="21"/>
        <w:numPr>
          <w:ilvl w:val="0"/>
          <w:numId w:val="2"/>
        </w:numPr>
        <w:shd w:val="clear" w:color="auto" w:fill="auto"/>
        <w:tabs>
          <w:tab w:val="left" w:pos="323"/>
        </w:tabs>
        <w:spacing w:line="144" w:lineRule="exact"/>
        <w:ind w:left="320" w:right="200"/>
      </w:pPr>
      <w:r>
        <w:t>В рамках настояще</w:t>
      </w:r>
      <w:r>
        <w:t>го Договора Пользователь получает право на все версии</w:t>
      </w:r>
      <w:r>
        <w:rPr>
          <w:rStyle w:val="a8"/>
        </w:rPr>
        <w:t xml:space="preserve"> программы,</w:t>
      </w:r>
      <w:r>
        <w:t xml:space="preserve"> вышедшие в свет за период действия данного Договора. Обновленные версии можно скачать с сайта разработчика</w:t>
      </w:r>
      <w:r>
        <w:rPr>
          <w:rStyle w:val="a8"/>
        </w:rPr>
        <w:t xml:space="preserve"> </w:t>
      </w:r>
      <w:hyperlink r:id="rId8" w:history="1">
        <w:r>
          <w:rPr>
            <w:rStyle w:val="a3"/>
            <w:b/>
            <w:bCs/>
            <w:lang w:val="en-US"/>
          </w:rPr>
          <w:t>http</w:t>
        </w:r>
        <w:r w:rsidRPr="00F34F27">
          <w:rPr>
            <w:rStyle w:val="a3"/>
            <w:b/>
            <w:bCs/>
            <w:lang w:val="ru-RU"/>
          </w:rPr>
          <w:t>://</w:t>
        </w:r>
        <w:r>
          <w:rPr>
            <w:rStyle w:val="a3"/>
            <w:b/>
            <w:bCs/>
            <w:lang w:val="en-US"/>
          </w:rPr>
          <w:t>ereport</w:t>
        </w:r>
        <w:r w:rsidRPr="00F34F27">
          <w:rPr>
            <w:rStyle w:val="a3"/>
            <w:b/>
            <w:bCs/>
            <w:lang w:val="ru-RU"/>
          </w:rPr>
          <w:t>.</w:t>
        </w:r>
        <w:r>
          <w:rPr>
            <w:rStyle w:val="a3"/>
            <w:b/>
            <w:bCs/>
            <w:lang w:val="en-US"/>
          </w:rPr>
          <w:t>sbis</w:t>
        </w:r>
        <w:r w:rsidRPr="00F34F27">
          <w:rPr>
            <w:rStyle w:val="a3"/>
            <w:b/>
            <w:bCs/>
            <w:lang w:val="ru-RU"/>
          </w:rPr>
          <w:t>.</w:t>
        </w:r>
        <w:r>
          <w:rPr>
            <w:rStyle w:val="a3"/>
            <w:b/>
            <w:bCs/>
            <w:lang w:val="en-US"/>
          </w:rPr>
          <w:t>ru</w:t>
        </w:r>
      </w:hyperlink>
      <w:r w:rsidRPr="00F34F27">
        <w:rPr>
          <w:rStyle w:val="a8"/>
          <w:lang w:val="ru-RU"/>
        </w:rPr>
        <w:t>.</w:t>
      </w:r>
    </w:p>
    <w:p w:rsidR="00CC5413" w:rsidRDefault="006C49E0">
      <w:pPr>
        <w:pStyle w:val="10"/>
        <w:keepNext/>
        <w:keepLines/>
        <w:shd w:val="clear" w:color="auto" w:fill="auto"/>
        <w:spacing w:line="190" w:lineRule="exact"/>
        <w:ind w:left="40"/>
        <w:jc w:val="center"/>
      </w:pPr>
      <w:bookmarkStart w:id="3" w:name="bookmark3"/>
      <w:r>
        <w:rPr>
          <w:rStyle w:val="11"/>
        </w:rPr>
        <w:t>3. УСЛОВИЯ ИСПОЛЬЗОВАНИЯ ПРОГРАММЫ</w:t>
      </w:r>
      <w:bookmarkEnd w:id="3"/>
    </w:p>
    <w:p w:rsidR="00CC5413" w:rsidRDefault="006C49E0">
      <w:pPr>
        <w:pStyle w:val="21"/>
        <w:numPr>
          <w:ilvl w:val="0"/>
          <w:numId w:val="3"/>
        </w:numPr>
        <w:shd w:val="clear" w:color="auto" w:fill="auto"/>
        <w:tabs>
          <w:tab w:val="left" w:pos="318"/>
        </w:tabs>
        <w:spacing w:line="130" w:lineRule="exact"/>
        <w:ind w:left="320"/>
      </w:pPr>
      <w:r>
        <w:rPr>
          <w:rStyle w:val="a8"/>
        </w:rPr>
        <w:t>Сублицензиат</w:t>
      </w:r>
      <w:r>
        <w:t xml:space="preserve"> вправе без дополнительного разрешения</w:t>
      </w:r>
      <w:r>
        <w:rPr>
          <w:rStyle w:val="a8"/>
        </w:rPr>
        <w:t xml:space="preserve"> Лицензиата:</w:t>
      </w:r>
    </w:p>
    <w:p w:rsidR="00CC5413" w:rsidRDefault="006C49E0">
      <w:pPr>
        <w:pStyle w:val="21"/>
        <w:numPr>
          <w:ilvl w:val="0"/>
          <w:numId w:val="1"/>
        </w:numPr>
        <w:shd w:val="clear" w:color="auto" w:fill="auto"/>
        <w:tabs>
          <w:tab w:val="left" w:pos="270"/>
        </w:tabs>
        <w:spacing w:line="130" w:lineRule="exact"/>
        <w:ind w:left="320"/>
      </w:pPr>
      <w:r>
        <w:t>использовать</w:t>
      </w:r>
      <w:r>
        <w:rPr>
          <w:rStyle w:val="a8"/>
        </w:rPr>
        <w:t xml:space="preserve"> Программу</w:t>
      </w:r>
      <w:r>
        <w:t xml:space="preserve"> только на указанном количестве рабочих мест и только для указанных целей (п. 1.1 Договора).</w:t>
      </w:r>
    </w:p>
    <w:p w:rsidR="00CC5413" w:rsidRDefault="006C49E0">
      <w:pPr>
        <w:pStyle w:val="21"/>
        <w:numPr>
          <w:ilvl w:val="0"/>
          <w:numId w:val="3"/>
        </w:numPr>
        <w:shd w:val="clear" w:color="auto" w:fill="auto"/>
        <w:tabs>
          <w:tab w:val="left" w:pos="318"/>
        </w:tabs>
        <w:spacing w:line="149" w:lineRule="exact"/>
        <w:ind w:left="320"/>
      </w:pPr>
      <w:r>
        <w:rPr>
          <w:rStyle w:val="a8"/>
        </w:rPr>
        <w:t>Сублицензиат</w:t>
      </w:r>
      <w:r>
        <w:t xml:space="preserve"> не имеет права:</w:t>
      </w:r>
    </w:p>
    <w:p w:rsidR="00CC5413" w:rsidRDefault="006C49E0">
      <w:pPr>
        <w:pStyle w:val="21"/>
        <w:numPr>
          <w:ilvl w:val="0"/>
          <w:numId w:val="1"/>
        </w:numPr>
        <w:shd w:val="clear" w:color="auto" w:fill="auto"/>
        <w:tabs>
          <w:tab w:val="left" w:pos="261"/>
        </w:tabs>
        <w:spacing w:line="149" w:lineRule="exact"/>
        <w:ind w:left="320"/>
      </w:pPr>
      <w:r>
        <w:t>удалять или из</w:t>
      </w:r>
      <w:r>
        <w:t>менять какие-либо уведомления об авторских правах на копиях</w:t>
      </w:r>
      <w:r>
        <w:rPr>
          <w:rStyle w:val="a8"/>
        </w:rPr>
        <w:t xml:space="preserve"> Программы</w:t>
      </w:r>
      <w:r>
        <w:t xml:space="preserve"> и ее составных частей;</w:t>
      </w:r>
    </w:p>
    <w:p w:rsidR="00CC5413" w:rsidRDefault="006C49E0">
      <w:pPr>
        <w:pStyle w:val="21"/>
        <w:numPr>
          <w:ilvl w:val="0"/>
          <w:numId w:val="1"/>
        </w:numPr>
        <w:shd w:val="clear" w:color="auto" w:fill="auto"/>
        <w:tabs>
          <w:tab w:val="left" w:pos="270"/>
        </w:tabs>
        <w:spacing w:line="149" w:lineRule="exact"/>
        <w:ind w:left="320" w:right="200"/>
      </w:pPr>
      <w:r>
        <w:t>передавать</w:t>
      </w:r>
      <w:r>
        <w:rPr>
          <w:rStyle w:val="a8"/>
        </w:rPr>
        <w:t xml:space="preserve"> Программу</w:t>
      </w:r>
      <w:r>
        <w:t xml:space="preserve"> (полностью или частично, включая документацию на неё, копии файлов</w:t>
      </w:r>
      <w:r>
        <w:rPr>
          <w:rStyle w:val="a8"/>
        </w:rPr>
        <w:t xml:space="preserve"> программы,</w:t>
      </w:r>
      <w:r>
        <w:t xml:space="preserve"> архивные копии, а также любые иные данные, позволяющие её воспроизвести) третьим лицам;</w:t>
      </w:r>
    </w:p>
    <w:p w:rsidR="00CC5413" w:rsidRDefault="006C49E0">
      <w:pPr>
        <w:pStyle w:val="21"/>
        <w:numPr>
          <w:ilvl w:val="0"/>
          <w:numId w:val="1"/>
        </w:numPr>
        <w:shd w:val="clear" w:color="auto" w:fill="auto"/>
        <w:tabs>
          <w:tab w:val="left" w:pos="270"/>
        </w:tabs>
        <w:spacing w:line="149" w:lineRule="exact"/>
        <w:ind w:left="320"/>
      </w:pPr>
      <w:r>
        <w:t>вскрывать технологию и декомпилировать</w:t>
      </w:r>
      <w:r>
        <w:rPr>
          <w:rStyle w:val="a8"/>
        </w:rPr>
        <w:t xml:space="preserve"> Программу</w:t>
      </w:r>
      <w:r>
        <w:t xml:space="preserve"> или ее составные части.</w:t>
      </w:r>
    </w:p>
    <w:p w:rsidR="00CC5413" w:rsidRDefault="006C49E0">
      <w:pPr>
        <w:pStyle w:val="21"/>
        <w:numPr>
          <w:ilvl w:val="0"/>
          <w:numId w:val="3"/>
        </w:numPr>
        <w:shd w:val="clear" w:color="auto" w:fill="auto"/>
        <w:tabs>
          <w:tab w:val="left" w:pos="314"/>
        </w:tabs>
        <w:spacing w:line="149" w:lineRule="exact"/>
        <w:ind w:left="320" w:right="200"/>
      </w:pPr>
      <w:r>
        <w:t>Для реализации возможности представления сведений о застрахованных лицах по телекоммуникационн</w:t>
      </w:r>
      <w:r>
        <w:t>ым каналам связи в районные отделения ПФР в соответствии с п. 11 «Технологии обмена документами индивидуального (персонифицированного) учета страховых взносов по телекоммуникационным каналам связи в системе электронного документооборота Пенсионного фонда Р</w:t>
      </w:r>
      <w:r>
        <w:t>оссийской Федерации», утвержденной Распоряжением Правления ПФР № 190р от 11.10.2007</w:t>
      </w:r>
      <w:r>
        <w:rPr>
          <w:rStyle w:val="a8"/>
        </w:rPr>
        <w:t xml:space="preserve"> Сублицензиату</w:t>
      </w:r>
      <w:r>
        <w:t xml:space="preserve"> необходимо:</w:t>
      </w:r>
    </w:p>
    <w:p w:rsidR="00CC5413" w:rsidRDefault="006C49E0">
      <w:pPr>
        <w:pStyle w:val="21"/>
        <w:numPr>
          <w:ilvl w:val="0"/>
          <w:numId w:val="1"/>
        </w:numPr>
        <w:shd w:val="clear" w:color="auto" w:fill="auto"/>
        <w:tabs>
          <w:tab w:val="left" w:pos="270"/>
        </w:tabs>
        <w:spacing w:line="149" w:lineRule="exact"/>
        <w:ind w:left="320"/>
      </w:pPr>
      <w:r>
        <w:t>направить в Отделение ПФР</w:t>
      </w:r>
      <w:r>
        <w:rPr>
          <w:rStyle w:val="a8"/>
        </w:rPr>
        <w:t xml:space="preserve"> заявление</w:t>
      </w:r>
      <w:r>
        <w:t xml:space="preserve"> о подключении к электронному документообороту (Приложение № 4 к вышеуказанному документу),</w:t>
      </w:r>
    </w:p>
    <w:p w:rsidR="00CC5413" w:rsidRDefault="006C49E0">
      <w:pPr>
        <w:pStyle w:val="21"/>
        <w:numPr>
          <w:ilvl w:val="0"/>
          <w:numId w:val="1"/>
        </w:numPr>
        <w:shd w:val="clear" w:color="auto" w:fill="auto"/>
        <w:tabs>
          <w:tab w:val="left" w:pos="266"/>
        </w:tabs>
        <w:spacing w:line="149" w:lineRule="exact"/>
        <w:ind w:left="320" w:right="200"/>
      </w:pPr>
      <w:r>
        <w:t>заключить</w:t>
      </w:r>
      <w:r>
        <w:rPr>
          <w:rStyle w:val="a8"/>
        </w:rPr>
        <w:t xml:space="preserve"> Соглашени</w:t>
      </w:r>
      <w:r>
        <w:rPr>
          <w:rStyle w:val="a8"/>
        </w:rPr>
        <w:t>е</w:t>
      </w:r>
      <w:r>
        <w:t xml:space="preserve"> об обмене электронными документами в СЭД ПФР по телекоммуникационным каналам связи (Приложение № 3 к вышеуказанному документу.</w:t>
      </w:r>
    </w:p>
    <w:p w:rsidR="00CC5413" w:rsidRDefault="006C49E0">
      <w:pPr>
        <w:pStyle w:val="10"/>
        <w:keepNext/>
        <w:keepLines/>
        <w:shd w:val="clear" w:color="auto" w:fill="auto"/>
        <w:spacing w:line="190" w:lineRule="exact"/>
        <w:ind w:left="40"/>
        <w:jc w:val="center"/>
      </w:pPr>
      <w:bookmarkStart w:id="4" w:name="bookmark4"/>
      <w:r>
        <w:rPr>
          <w:rStyle w:val="11"/>
        </w:rPr>
        <w:t>4. СТОИМОСТЬ И ПОРЯДОК РАСЧЕТОВ</w:t>
      </w:r>
      <w:bookmarkEnd w:id="4"/>
    </w:p>
    <w:p w:rsidR="00CC5413" w:rsidRDefault="006C49E0">
      <w:pPr>
        <w:pStyle w:val="21"/>
        <w:shd w:val="clear" w:color="auto" w:fill="auto"/>
        <w:spacing w:line="149" w:lineRule="exact"/>
        <w:ind w:left="320" w:right="200"/>
      </w:pPr>
      <w:r>
        <w:rPr>
          <w:rStyle w:val="a8"/>
        </w:rPr>
        <w:t>4.1 Сублицензиат</w:t>
      </w:r>
      <w:r>
        <w:t xml:space="preserve"> при заключении настоящего Договора осуществляет полную оплату стоимости неискл</w:t>
      </w:r>
      <w:r>
        <w:t>ючительных прав передаваемых по настоящему Договору. Оплата должна быть произведена в течение 30 (тридцати) календарных дней с момента заключения настоящего Договора. Стоимость неисключительных прав передаваемых по настоящему Договору составляет 3700.00 ру</w:t>
      </w:r>
      <w:r>
        <w:t>блей (НДС не облагается, в соответствии пп. 26 п.2 ст. 149 НК РФ) и оплачивается</w:t>
      </w:r>
      <w:r>
        <w:rPr>
          <w:rStyle w:val="a8"/>
        </w:rPr>
        <w:t xml:space="preserve"> Сублицензиатом</w:t>
      </w:r>
      <w:r>
        <w:t xml:space="preserve"> по реквизитам указанным в счете</w:t>
      </w:r>
      <w:r>
        <w:rPr>
          <w:rStyle w:val="a8"/>
        </w:rPr>
        <w:t xml:space="preserve"> Лицензиата.</w:t>
      </w:r>
    </w:p>
    <w:p w:rsidR="00CC5413" w:rsidRDefault="006C49E0">
      <w:pPr>
        <w:pStyle w:val="10"/>
        <w:keepNext/>
        <w:keepLines/>
        <w:shd w:val="clear" w:color="auto" w:fill="auto"/>
        <w:spacing w:line="190" w:lineRule="exact"/>
        <w:ind w:left="40"/>
        <w:jc w:val="center"/>
      </w:pPr>
      <w:bookmarkStart w:id="5" w:name="bookmark5"/>
      <w:r>
        <w:rPr>
          <w:rStyle w:val="11"/>
        </w:rPr>
        <w:t>5. ОГРАНИЧЕННАЯ ГАРАНТИЯ. ОТВЕТСТВЕННОСТЬ СТОРОН</w:t>
      </w:r>
      <w:bookmarkEnd w:id="5"/>
    </w:p>
    <w:p w:rsidR="00CC5413" w:rsidRDefault="006C49E0">
      <w:pPr>
        <w:pStyle w:val="21"/>
        <w:numPr>
          <w:ilvl w:val="0"/>
          <w:numId w:val="4"/>
        </w:numPr>
        <w:shd w:val="clear" w:color="auto" w:fill="auto"/>
        <w:tabs>
          <w:tab w:val="left" w:pos="314"/>
        </w:tabs>
        <w:spacing w:line="154" w:lineRule="exact"/>
        <w:ind w:left="320" w:right="200"/>
      </w:pPr>
      <w:r>
        <w:rPr>
          <w:rStyle w:val="a8"/>
        </w:rPr>
        <w:t>Лицензиат</w:t>
      </w:r>
      <w:r>
        <w:t xml:space="preserve"> гарантирует работоспособность</w:t>
      </w:r>
      <w:r>
        <w:rPr>
          <w:rStyle w:val="a8"/>
        </w:rPr>
        <w:t xml:space="preserve"> Программы</w:t>
      </w:r>
      <w:r>
        <w:t xml:space="preserve"> в соответствии с руководством пользователя в течение срока действия настоящего Договора при соблюдении условии выполнения Сублицензиатом его обязанностей по настоящему Договору.</w:t>
      </w:r>
    </w:p>
    <w:p w:rsidR="00CC5413" w:rsidRDefault="006C49E0">
      <w:pPr>
        <w:pStyle w:val="21"/>
        <w:numPr>
          <w:ilvl w:val="0"/>
          <w:numId w:val="4"/>
        </w:numPr>
        <w:shd w:val="clear" w:color="auto" w:fill="auto"/>
        <w:tabs>
          <w:tab w:val="left" w:pos="318"/>
        </w:tabs>
        <w:spacing w:line="130" w:lineRule="exact"/>
        <w:ind w:left="320"/>
      </w:pPr>
      <w:r>
        <w:t>Стороны также несут ответственность, предусмотренную действующим законодатель</w:t>
      </w:r>
      <w:r>
        <w:t>ством РФ.</w:t>
      </w:r>
    </w:p>
    <w:p w:rsidR="00CC5413" w:rsidRDefault="006C49E0">
      <w:pPr>
        <w:pStyle w:val="10"/>
        <w:keepNext/>
        <w:keepLines/>
        <w:shd w:val="clear" w:color="auto" w:fill="auto"/>
        <w:spacing w:line="190" w:lineRule="exact"/>
        <w:ind w:left="40"/>
        <w:jc w:val="center"/>
      </w:pPr>
      <w:bookmarkStart w:id="6" w:name="bookmark6"/>
      <w:r>
        <w:rPr>
          <w:rStyle w:val="11"/>
        </w:rPr>
        <w:t>6. ДЕЙСТВИЕ ДОГОВОРА</w:t>
      </w:r>
      <w:bookmarkEnd w:id="6"/>
    </w:p>
    <w:p w:rsidR="00CC5413" w:rsidRDefault="006C49E0">
      <w:pPr>
        <w:pStyle w:val="21"/>
        <w:numPr>
          <w:ilvl w:val="0"/>
          <w:numId w:val="5"/>
        </w:numPr>
        <w:shd w:val="clear" w:color="auto" w:fill="auto"/>
        <w:tabs>
          <w:tab w:val="left" w:pos="318"/>
        </w:tabs>
        <w:spacing w:line="149" w:lineRule="exact"/>
        <w:ind w:left="320" w:right="200"/>
      </w:pPr>
      <w:r>
        <w:t>Настоящий Договор вступает в силу с момента заключения и действует в течение одного года. Передача неисключительных прав по настоящему Договору от</w:t>
      </w:r>
      <w:r>
        <w:rPr>
          <w:rStyle w:val="a8"/>
        </w:rPr>
        <w:t xml:space="preserve"> Лицензиата</w:t>
      </w:r>
      <w:r>
        <w:t xml:space="preserve"> к</w:t>
      </w:r>
      <w:r>
        <w:rPr>
          <w:rStyle w:val="a8"/>
        </w:rPr>
        <w:t xml:space="preserve"> Сублицензиату</w:t>
      </w:r>
      <w:r>
        <w:t xml:space="preserve"> оформляется Актом приема-передачи. Акт приема-перед</w:t>
      </w:r>
      <w:r>
        <w:t>ачи прав по настоящему</w:t>
      </w:r>
      <w:r>
        <w:rPr>
          <w:rStyle w:val="a8"/>
        </w:rPr>
        <w:t xml:space="preserve"> Договору </w:t>
      </w:r>
      <w:r>
        <w:t>оформляется сторонами в течение 3-х рабочих дней с даты осуществления</w:t>
      </w:r>
      <w:r>
        <w:rPr>
          <w:rStyle w:val="a8"/>
        </w:rPr>
        <w:t xml:space="preserve"> Сублицензиатом</w:t>
      </w:r>
      <w:r>
        <w:t xml:space="preserve"> оплаты стоимости неисключительных прав согласно п. 4.1 настоящего</w:t>
      </w:r>
      <w:r>
        <w:rPr>
          <w:rStyle w:val="a8"/>
        </w:rPr>
        <w:t xml:space="preserve"> Договора.</w:t>
      </w:r>
      <w:r>
        <w:t xml:space="preserve"> Без настоящего</w:t>
      </w:r>
      <w:r>
        <w:rPr>
          <w:rStyle w:val="a8"/>
        </w:rPr>
        <w:t xml:space="preserve"> Договора</w:t>
      </w:r>
      <w:r>
        <w:t xml:space="preserve"> Акт приема-передачи прав не имеет юриди</w:t>
      </w:r>
      <w:r>
        <w:t>ческой силы.</w:t>
      </w:r>
      <w:r>
        <w:rPr>
          <w:rStyle w:val="a8"/>
        </w:rPr>
        <w:t xml:space="preserve"> Сублицензиат</w:t>
      </w:r>
      <w:r>
        <w:t xml:space="preserve"> утрачивает права на использование</w:t>
      </w:r>
      <w:r>
        <w:rPr>
          <w:rStyle w:val="a8"/>
        </w:rPr>
        <w:t xml:space="preserve"> Программы</w:t>
      </w:r>
      <w:r>
        <w:t xml:space="preserve"> с момента расторжения, либо истечения срока действия настоящего</w:t>
      </w:r>
      <w:r>
        <w:rPr>
          <w:rStyle w:val="a8"/>
        </w:rPr>
        <w:t xml:space="preserve"> Договора.</w:t>
      </w:r>
    </w:p>
    <w:p w:rsidR="00CC5413" w:rsidRDefault="006C49E0">
      <w:pPr>
        <w:pStyle w:val="21"/>
        <w:numPr>
          <w:ilvl w:val="0"/>
          <w:numId w:val="5"/>
        </w:numPr>
        <w:shd w:val="clear" w:color="auto" w:fill="auto"/>
        <w:tabs>
          <w:tab w:val="left" w:pos="318"/>
        </w:tabs>
        <w:spacing w:line="154" w:lineRule="exact"/>
        <w:ind w:left="320" w:right="200"/>
      </w:pPr>
      <w:r>
        <w:t>По настоящему Договору права могут передаваться частично и поэтапно. При этом срок действия всех переданных прав ограничивается сроком действия всего Договора.</w:t>
      </w:r>
    </w:p>
    <w:p w:rsidR="00CC5413" w:rsidRDefault="006C49E0">
      <w:pPr>
        <w:pStyle w:val="10"/>
        <w:keepNext/>
        <w:keepLines/>
        <w:shd w:val="clear" w:color="auto" w:fill="auto"/>
        <w:spacing w:line="190" w:lineRule="exact"/>
        <w:ind w:left="40"/>
        <w:jc w:val="center"/>
      </w:pPr>
      <w:bookmarkStart w:id="7" w:name="bookmark7"/>
      <w:r>
        <w:rPr>
          <w:rStyle w:val="11"/>
        </w:rPr>
        <w:t>7. АДРЕСА И РЕКВИЗИТЫ СТОРОН</w:t>
      </w:r>
      <w:bookmarkEnd w:id="7"/>
    </w:p>
    <w:p w:rsidR="00CC5413" w:rsidRDefault="006C49E0">
      <w:pPr>
        <w:pStyle w:val="23"/>
        <w:shd w:val="clear" w:color="auto" w:fill="auto"/>
        <w:spacing w:after="39" w:line="130" w:lineRule="exact"/>
        <w:ind w:left="320"/>
      </w:pPr>
      <w:bookmarkStart w:id="8" w:name="bookmark8"/>
      <w:r>
        <w:t>ЛИЦЕНЗИАТ: ООО "СБиС ЭО"</w:t>
      </w:r>
      <w:bookmarkEnd w:id="8"/>
    </w:p>
    <w:p w:rsidR="00CC5413" w:rsidRDefault="006C49E0">
      <w:pPr>
        <w:pStyle w:val="21"/>
        <w:shd w:val="clear" w:color="auto" w:fill="auto"/>
        <w:spacing w:line="206" w:lineRule="exact"/>
        <w:ind w:left="320"/>
      </w:pPr>
      <w:r>
        <w:rPr>
          <w:rStyle w:val="a8"/>
        </w:rPr>
        <w:t>ИНН/КПП:</w:t>
      </w:r>
      <w:r>
        <w:t xml:space="preserve"> 4632154500/463201001</w:t>
      </w:r>
    </w:p>
    <w:p w:rsidR="00CC5413" w:rsidRDefault="006C49E0">
      <w:pPr>
        <w:pStyle w:val="21"/>
        <w:shd w:val="clear" w:color="auto" w:fill="auto"/>
        <w:spacing w:line="206" w:lineRule="exact"/>
        <w:ind w:left="320"/>
      </w:pPr>
      <w:r>
        <w:rPr>
          <w:rStyle w:val="a8"/>
        </w:rPr>
        <w:t>Адрес:</w:t>
      </w:r>
      <w:r>
        <w:t xml:space="preserve"> 30500</w:t>
      </w:r>
      <w:r>
        <w:t>7, Курская обл., г. Курск, ул. Сумская, д. 36</w:t>
      </w:r>
    </w:p>
    <w:p w:rsidR="00CC5413" w:rsidRDefault="006C49E0">
      <w:pPr>
        <w:pStyle w:val="21"/>
        <w:shd w:val="clear" w:color="auto" w:fill="auto"/>
        <w:spacing w:after="181" w:line="206" w:lineRule="exact"/>
        <w:ind w:left="40" w:right="1740" w:firstLine="0"/>
        <w:jc w:val="left"/>
      </w:pPr>
      <w:r>
        <w:rPr>
          <w:rStyle w:val="a8"/>
        </w:rPr>
        <w:t>Р/С:</w:t>
      </w:r>
      <w:r>
        <w:t xml:space="preserve"> 40702810777000005609 </w:t>
      </w:r>
      <w:r>
        <w:rPr>
          <w:rStyle w:val="a8"/>
        </w:rPr>
        <w:t>Банк:</w:t>
      </w:r>
      <w:r>
        <w:t xml:space="preserve"> СЕВЕРНЫЙ БАНК СБЕРБАНКА РОССИИ г. Ярославль </w:t>
      </w:r>
      <w:r>
        <w:rPr>
          <w:rStyle w:val="a8"/>
        </w:rPr>
        <w:t>БИК:</w:t>
      </w:r>
      <w:r>
        <w:t xml:space="preserve"> 047888670 </w:t>
      </w:r>
      <w:r>
        <w:rPr>
          <w:rStyle w:val="a8"/>
        </w:rPr>
        <w:t>К/С:</w:t>
      </w:r>
      <w:r>
        <w:t xml:space="preserve"> 30101810500000000670</w:t>
      </w:r>
    </w:p>
    <w:p w:rsidR="00CC5413" w:rsidRDefault="006C49E0">
      <w:pPr>
        <w:pStyle w:val="23"/>
        <w:shd w:val="clear" w:color="auto" w:fill="auto"/>
        <w:spacing w:line="130" w:lineRule="exact"/>
        <w:ind w:left="320"/>
      </w:pPr>
      <w:bookmarkStart w:id="9" w:name="bookmark9"/>
      <w:r>
        <w:t>СУБЛИЦЕНЗИАТ: Администрация Крупецкого сельсовета Дмитриевского района СУБЛИЦЕНЗИАТ</w:t>
      </w:r>
      <w:bookmarkEnd w:id="9"/>
    </w:p>
    <w:p w:rsidR="00CC5413" w:rsidRDefault="006C49E0">
      <w:pPr>
        <w:pStyle w:val="23"/>
        <w:shd w:val="clear" w:color="auto" w:fill="auto"/>
        <w:spacing w:after="100" w:line="130" w:lineRule="exact"/>
        <w:ind w:left="320"/>
      </w:pPr>
      <w:bookmarkStart w:id="10" w:name="bookmark10"/>
      <w:r>
        <w:t>Курской области</w:t>
      </w:r>
      <w:bookmarkEnd w:id="10"/>
    </w:p>
    <w:p w:rsidR="00CC5413" w:rsidRDefault="006C49E0">
      <w:pPr>
        <w:pStyle w:val="21"/>
        <w:shd w:val="clear" w:color="auto" w:fill="auto"/>
        <w:spacing w:line="130" w:lineRule="exact"/>
        <w:ind w:left="320"/>
      </w:pPr>
      <w:r>
        <w:rPr>
          <w:rStyle w:val="a8"/>
        </w:rPr>
        <w:t>ИНН/КПП:</w:t>
      </w:r>
      <w:r>
        <w:t xml:space="preserve"> 4605001938/460501001</w:t>
      </w:r>
    </w:p>
    <w:p w:rsidR="00CC5413" w:rsidRDefault="006C49E0">
      <w:pPr>
        <w:pStyle w:val="21"/>
        <w:shd w:val="clear" w:color="auto" w:fill="auto"/>
        <w:spacing w:line="130" w:lineRule="exact"/>
        <w:ind w:left="320"/>
        <w:sectPr w:rsidR="00CC5413">
          <w:type w:val="continuous"/>
          <w:pgSz w:w="11905" w:h="16837"/>
          <w:pgMar w:top="549" w:right="1251" w:bottom="3031" w:left="857" w:header="0" w:footer="3" w:gutter="0"/>
          <w:cols w:space="720"/>
          <w:noEndnote/>
          <w:docGrid w:linePitch="360"/>
        </w:sectPr>
      </w:pPr>
      <w:r>
        <w:rPr>
          <w:rStyle w:val="a8"/>
        </w:rPr>
        <w:t>Адрес:</w:t>
      </w:r>
      <w:r>
        <w:t xml:space="preserve"> 307509, Курская область, Дмитриевский р-н, с.Крупец</w:t>
      </w:r>
    </w:p>
    <w:p w:rsidR="00CC5413" w:rsidRDefault="00CC5413">
      <w:pPr>
        <w:framePr w:w="11957" w:h="231" w:hRule="exact" w:wrap="notBeside" w:vAnchor="text" w:hAnchor="text" w:xAlign="center" w:y="1" w:anchorLock="1"/>
      </w:pPr>
    </w:p>
    <w:p w:rsidR="00CC5413" w:rsidRDefault="006C49E0">
      <w:pPr>
        <w:rPr>
          <w:sz w:val="2"/>
          <w:szCs w:val="2"/>
        </w:rPr>
        <w:sectPr w:rsidR="00CC541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CC5413" w:rsidRDefault="006C49E0">
      <w:pPr>
        <w:pStyle w:val="23"/>
        <w:framePr w:h="175" w:wrap="around" w:vAnchor="text" w:hAnchor="margin" w:x="-4132" w:y="11"/>
        <w:shd w:val="clear" w:color="auto" w:fill="auto"/>
        <w:spacing w:line="130" w:lineRule="exact"/>
        <w:ind w:firstLine="0"/>
        <w:jc w:val="left"/>
      </w:pPr>
      <w:r>
        <w:rPr>
          <w:rStyle w:val="24"/>
        </w:rPr>
        <w:t>|ИНН</w:t>
      </w:r>
      <w:r>
        <w:t>:4605001938</w:t>
      </w:r>
    </w:p>
    <w:p w:rsidR="00CC5413" w:rsidRDefault="006C49E0">
      <w:pPr>
        <w:pStyle w:val="21"/>
        <w:framePr w:h="134" w:wrap="around" w:vAnchor="text" w:hAnchor="margin" w:x="-6959" w:y="49"/>
        <w:shd w:val="clear" w:color="auto" w:fill="auto"/>
        <w:spacing w:line="130" w:lineRule="exact"/>
        <w:ind w:firstLine="0"/>
        <w:jc w:val="left"/>
      </w:pPr>
      <w:r>
        <w:t>Данные для авторизации:</w:t>
      </w:r>
    </w:p>
    <w:p w:rsidR="00CC5413" w:rsidRDefault="006C49E0">
      <w:pPr>
        <w:pStyle w:val="23"/>
        <w:framePr w:h="132" w:wrap="around" w:vAnchor="text" w:hAnchor="margin" w:x="-1919" w:y="49"/>
        <w:shd w:val="clear" w:color="auto" w:fill="auto"/>
        <w:spacing w:line="130" w:lineRule="exact"/>
        <w:ind w:firstLine="0"/>
        <w:jc w:val="left"/>
      </w:pPr>
      <w:r>
        <w:rPr>
          <w:rStyle w:val="24"/>
        </w:rPr>
        <w:t>КПП</w:t>
      </w:r>
      <w:r>
        <w:t xml:space="preserve"> :460501001</w:t>
      </w:r>
    </w:p>
    <w:p w:rsidR="00CC5413" w:rsidRDefault="006C49E0">
      <w:pPr>
        <w:pStyle w:val="21"/>
        <w:shd w:val="clear" w:color="auto" w:fill="auto"/>
        <w:spacing w:line="130" w:lineRule="exact"/>
        <w:ind w:firstLine="0"/>
        <w:jc w:val="left"/>
        <w:sectPr w:rsidR="00CC5413">
          <w:type w:val="continuous"/>
          <w:pgSz w:w="11905" w:h="16837"/>
          <w:pgMar w:top="549" w:right="2297" w:bottom="3031" w:left="7841" w:header="0" w:footer="3" w:gutter="0"/>
          <w:cols w:space="720"/>
          <w:noEndnote/>
          <w:docGrid w:linePitch="360"/>
        </w:sectPr>
      </w:pPr>
      <w:r>
        <w:t>|</w:t>
      </w:r>
      <w:r>
        <w:rPr>
          <w:rStyle w:val="12"/>
        </w:rPr>
        <w:t>|Лицевой счет</w:t>
      </w:r>
      <w:r>
        <w:rPr>
          <w:rStyle w:val="a9"/>
          <w:lang/>
        </w:rPr>
        <w:t>:344646</w:t>
      </w:r>
    </w:p>
    <w:p w:rsidR="00CC5413" w:rsidRPr="00F34F27" w:rsidRDefault="006C49E0">
      <w:pPr>
        <w:pStyle w:val="10"/>
        <w:keepNext/>
        <w:keepLines/>
        <w:shd w:val="clear" w:color="auto" w:fill="auto"/>
        <w:tabs>
          <w:tab w:val="left" w:pos="8247"/>
        </w:tabs>
        <w:spacing w:after="19" w:line="190" w:lineRule="exact"/>
        <w:ind w:left="3020"/>
        <w:rPr>
          <w:lang w:val="ru-RU"/>
        </w:rPr>
      </w:pPr>
      <w:bookmarkStart w:id="11" w:name="bookmark11"/>
      <w:r>
        <w:rPr>
          <w:rStyle w:val="11"/>
        </w:rPr>
        <w:lastRenderedPageBreak/>
        <w:t xml:space="preserve">Муниципальный контракт №469042354 </w:t>
      </w:r>
      <w:r w:rsidR="00F34F27">
        <w:rPr>
          <w:rStyle w:val="11"/>
          <w:lang w:val="ru-RU"/>
        </w:rPr>
        <w:t xml:space="preserve"> от 04.02.2015г.</w:t>
      </w:r>
      <w:r>
        <w:rPr>
          <w:rStyle w:val="11"/>
        </w:rPr>
        <w:tab/>
      </w:r>
      <w:bookmarkEnd w:id="11"/>
      <w:r w:rsidR="00F34F27">
        <w:rPr>
          <w:rStyle w:val="11"/>
          <w:lang w:val="ru-RU"/>
        </w:rPr>
        <w:t xml:space="preserve"> </w:t>
      </w:r>
    </w:p>
    <w:p w:rsidR="00CC5413" w:rsidRDefault="006C49E0">
      <w:pPr>
        <w:pStyle w:val="21"/>
        <w:shd w:val="clear" w:color="auto" w:fill="auto"/>
        <w:spacing w:after="30" w:line="130" w:lineRule="exact"/>
        <w:ind w:left="320"/>
      </w:pPr>
      <w:r>
        <w:t>г. Курск</w:t>
      </w:r>
    </w:p>
    <w:p w:rsidR="00CC5413" w:rsidRDefault="006C49E0" w:rsidP="00F34F27">
      <w:pPr>
        <w:pStyle w:val="23"/>
        <w:shd w:val="clear" w:color="auto" w:fill="auto"/>
        <w:ind w:left="40" w:right="180" w:firstLine="0"/>
        <w:jc w:val="left"/>
      </w:pPr>
      <w:r>
        <w:t>ООО "СБиС</w:t>
      </w:r>
      <w:r>
        <w:rPr>
          <w:rStyle w:val="24"/>
        </w:rPr>
        <w:t xml:space="preserve"> ЭО", в лице</w:t>
      </w:r>
      <w:r>
        <w:t xml:space="preserve"> директора Бордуновой Елены Николаевны,</w:t>
      </w:r>
      <w:r>
        <w:rPr>
          <w:rStyle w:val="24"/>
        </w:rPr>
        <w:t xml:space="preserve"> действующего на основании устава, именуемое в дальнейшем </w:t>
      </w:r>
      <w:r>
        <w:t>Исполнитель</w:t>
      </w:r>
      <w:r>
        <w:rPr>
          <w:rStyle w:val="24"/>
        </w:rPr>
        <w:t xml:space="preserve"> с одной стороны и</w:t>
      </w:r>
      <w:r>
        <w:t xml:space="preserve"> Администрация Крупецкого сельсовета Дмитриевского рай</w:t>
      </w:r>
      <w:r>
        <w:t>она Курской области,</w:t>
      </w:r>
      <w:r>
        <w:rPr>
          <w:rStyle w:val="24"/>
        </w:rPr>
        <w:t xml:space="preserve"> в лице</w:t>
      </w:r>
      <w:r w:rsidR="00F34F27">
        <w:rPr>
          <w:rStyle w:val="24"/>
          <w:lang w:val="ru-RU"/>
        </w:rPr>
        <w:t xml:space="preserve"> </w:t>
      </w:r>
      <w:r>
        <w:rPr>
          <w:rStyle w:val="24"/>
        </w:rPr>
        <w:t xml:space="preserve"> </w:t>
      </w:r>
      <w:r w:rsidR="00F34F27">
        <w:rPr>
          <w:rStyle w:val="26"/>
          <w:lang w:val="ru-RU"/>
        </w:rPr>
        <w:t>Главы Крупецкого сельсовета Скрипкина А.И.</w:t>
      </w:r>
      <w:r>
        <w:t xml:space="preserve">, действующего на основании </w:t>
      </w:r>
      <w:r w:rsidR="00F34F27">
        <w:rPr>
          <w:rStyle w:val="0pt"/>
          <w:lang w:val="ru-RU"/>
        </w:rPr>
        <w:t xml:space="preserve">Устава </w:t>
      </w:r>
      <w:r>
        <w:t>, именуемый в дальнейшем</w:t>
      </w:r>
      <w:r>
        <w:rPr>
          <w:rStyle w:val="a8"/>
        </w:rPr>
        <w:t xml:space="preserve"> «Заказчик»</w:t>
      </w:r>
      <w:r>
        <w:t xml:space="preserve"> с другой</w:t>
      </w:r>
    </w:p>
    <w:p w:rsidR="00CC5413" w:rsidRDefault="006C49E0">
      <w:pPr>
        <w:pStyle w:val="21"/>
        <w:shd w:val="clear" w:color="auto" w:fill="auto"/>
        <w:spacing w:after="27" w:line="149" w:lineRule="exact"/>
        <w:ind w:left="320"/>
      </w:pPr>
      <w:r>
        <w:t>стороны заключили настоящий договор о нижеследующем.</w:t>
      </w:r>
    </w:p>
    <w:p w:rsidR="00CC5413" w:rsidRDefault="006C49E0">
      <w:pPr>
        <w:pStyle w:val="10"/>
        <w:keepNext/>
        <w:keepLines/>
        <w:shd w:val="clear" w:color="auto" w:fill="auto"/>
        <w:spacing w:after="13" w:line="190" w:lineRule="exact"/>
        <w:ind w:left="3840"/>
      </w:pPr>
      <w:bookmarkStart w:id="12" w:name="bookmark12"/>
      <w:r>
        <w:rPr>
          <w:rStyle w:val="11"/>
        </w:rPr>
        <w:t>1. ПРЕДМЕТ ДОГОВОРА</w:t>
      </w:r>
      <w:bookmarkEnd w:id="12"/>
    </w:p>
    <w:p w:rsidR="00CC5413" w:rsidRDefault="006C49E0">
      <w:pPr>
        <w:pStyle w:val="21"/>
        <w:numPr>
          <w:ilvl w:val="0"/>
          <w:numId w:val="6"/>
        </w:numPr>
        <w:shd w:val="clear" w:color="auto" w:fill="auto"/>
        <w:tabs>
          <w:tab w:val="left" w:pos="314"/>
        </w:tabs>
        <w:spacing w:after="64" w:line="149" w:lineRule="exact"/>
        <w:ind w:left="320" w:right="180"/>
      </w:pPr>
      <w:r>
        <w:t>Согласно настоящему договору</w:t>
      </w:r>
      <w:r>
        <w:rPr>
          <w:rStyle w:val="a8"/>
        </w:rPr>
        <w:t xml:space="preserve"> Исполнитель</w:t>
      </w:r>
      <w:r>
        <w:t xml:space="preserve"> обязуется оказать следующие услуги на возмездной основе: установка и настройка программного обеспечения</w:t>
      </w:r>
    </w:p>
    <w:p w:rsidR="00CC5413" w:rsidRDefault="006C49E0">
      <w:pPr>
        <w:pStyle w:val="23"/>
        <w:numPr>
          <w:ilvl w:val="0"/>
          <w:numId w:val="6"/>
        </w:numPr>
        <w:shd w:val="clear" w:color="auto" w:fill="auto"/>
        <w:tabs>
          <w:tab w:val="left" w:pos="309"/>
        </w:tabs>
        <w:spacing w:after="60" w:line="144" w:lineRule="exact"/>
        <w:ind w:left="320"/>
      </w:pPr>
      <w:r>
        <w:t>Заказчик</w:t>
      </w:r>
      <w:r>
        <w:rPr>
          <w:rStyle w:val="24"/>
        </w:rPr>
        <w:t xml:space="preserve"> обязуется:</w:t>
      </w:r>
    </w:p>
    <w:p w:rsidR="00CC5413" w:rsidRDefault="006C49E0">
      <w:pPr>
        <w:pStyle w:val="21"/>
        <w:numPr>
          <w:ilvl w:val="0"/>
          <w:numId w:val="7"/>
        </w:numPr>
        <w:shd w:val="clear" w:color="auto" w:fill="auto"/>
        <w:tabs>
          <w:tab w:val="left" w:pos="406"/>
        </w:tabs>
        <w:spacing w:line="144" w:lineRule="exact"/>
        <w:ind w:left="320" w:firstLine="0"/>
        <w:jc w:val="left"/>
      </w:pPr>
      <w:r>
        <w:t>оказывать Исполнителю всемерное содействие в оказании его услуг;</w:t>
      </w:r>
    </w:p>
    <w:p w:rsidR="00CC5413" w:rsidRDefault="006C49E0">
      <w:pPr>
        <w:pStyle w:val="21"/>
        <w:numPr>
          <w:ilvl w:val="0"/>
          <w:numId w:val="7"/>
        </w:numPr>
        <w:shd w:val="clear" w:color="auto" w:fill="auto"/>
        <w:tabs>
          <w:tab w:val="left" w:pos="411"/>
        </w:tabs>
        <w:spacing w:after="23" w:line="144" w:lineRule="exact"/>
        <w:ind w:left="320" w:firstLine="0"/>
        <w:jc w:val="left"/>
      </w:pPr>
      <w:r>
        <w:t>оплатить выполненные Исполнителем услуги в размере и в сроки, установленные настоящим договором.</w:t>
      </w:r>
    </w:p>
    <w:p w:rsidR="00CC5413" w:rsidRDefault="006C49E0">
      <w:pPr>
        <w:pStyle w:val="10"/>
        <w:keepNext/>
        <w:keepLines/>
        <w:shd w:val="clear" w:color="auto" w:fill="auto"/>
        <w:spacing w:after="9" w:line="190" w:lineRule="exact"/>
        <w:ind w:left="3840"/>
      </w:pPr>
      <w:bookmarkStart w:id="13" w:name="bookmark13"/>
      <w:r>
        <w:rPr>
          <w:rStyle w:val="11"/>
        </w:rPr>
        <w:t>2. ЦЕНА ДОГОВОРА</w:t>
      </w:r>
      <w:bookmarkEnd w:id="13"/>
    </w:p>
    <w:p w:rsidR="00CC5413" w:rsidRDefault="006C49E0">
      <w:pPr>
        <w:pStyle w:val="21"/>
        <w:numPr>
          <w:ilvl w:val="0"/>
          <w:numId w:val="8"/>
        </w:numPr>
        <w:shd w:val="clear" w:color="auto" w:fill="auto"/>
        <w:tabs>
          <w:tab w:val="left" w:pos="318"/>
        </w:tabs>
        <w:spacing w:after="64" w:line="149" w:lineRule="exact"/>
        <w:ind w:left="320" w:right="180"/>
        <w:jc w:val="left"/>
      </w:pPr>
      <w:r>
        <w:t>Стоимость оказываемых услуг составляет</w:t>
      </w:r>
      <w:r>
        <w:rPr>
          <w:rStyle w:val="a8"/>
        </w:rPr>
        <w:t xml:space="preserve"> 1500.00</w:t>
      </w:r>
      <w:r>
        <w:t xml:space="preserve"> (Одна тысяча пятьсот рублей 00 копеек) и включает: Установка и настройка программного обеспечен</w:t>
      </w:r>
      <w:r>
        <w:t>ия</w:t>
      </w:r>
    </w:p>
    <w:p w:rsidR="00CC5413" w:rsidRDefault="006C49E0">
      <w:pPr>
        <w:pStyle w:val="21"/>
        <w:numPr>
          <w:ilvl w:val="0"/>
          <w:numId w:val="8"/>
        </w:numPr>
        <w:shd w:val="clear" w:color="auto" w:fill="auto"/>
        <w:tabs>
          <w:tab w:val="left" w:pos="314"/>
        </w:tabs>
        <w:spacing w:after="71" w:line="144" w:lineRule="exact"/>
        <w:ind w:left="320" w:right="180"/>
      </w:pPr>
      <w:r>
        <w:t>Оплата по настоящему договору производится в течение 30 (тридцати) календарных дней с даты выполнения работ, указанной в первичных документах бухгалтерской отчетности, Заказчиком на основании счета Исполнителя, по указанным в нем банковским реквизитам.</w:t>
      </w:r>
    </w:p>
    <w:p w:rsidR="00CC5413" w:rsidRDefault="006C49E0">
      <w:pPr>
        <w:pStyle w:val="21"/>
        <w:numPr>
          <w:ilvl w:val="0"/>
          <w:numId w:val="8"/>
        </w:numPr>
        <w:shd w:val="clear" w:color="auto" w:fill="auto"/>
        <w:tabs>
          <w:tab w:val="left" w:pos="323"/>
        </w:tabs>
        <w:spacing w:after="25" w:line="130" w:lineRule="exact"/>
        <w:ind w:left="320"/>
      </w:pPr>
      <w:r>
        <w:t>В случае невозможности исполнения, возникшей по вине Заказчика, услуги подлежат оплате в полном объеме.</w:t>
      </w:r>
    </w:p>
    <w:p w:rsidR="00CC5413" w:rsidRDefault="006C49E0">
      <w:pPr>
        <w:pStyle w:val="21"/>
        <w:numPr>
          <w:ilvl w:val="0"/>
          <w:numId w:val="8"/>
        </w:numPr>
        <w:shd w:val="clear" w:color="auto" w:fill="auto"/>
        <w:tabs>
          <w:tab w:val="left" w:pos="318"/>
        </w:tabs>
        <w:spacing w:after="27" w:line="149" w:lineRule="exact"/>
        <w:ind w:left="320" w:right="180"/>
      </w:pPr>
      <w:r>
        <w:t>В случае если невозможность исполнения возникла по обстоятельствам, за которые ни одна из сторон не отвечает, Заказчик оплачивает Исполнителю работу, ко</w:t>
      </w:r>
      <w:r>
        <w:t>торую он успел сделать ко времени прекращения выполнения задания Заказчика.</w:t>
      </w:r>
    </w:p>
    <w:p w:rsidR="00CC5413" w:rsidRDefault="006C49E0">
      <w:pPr>
        <w:pStyle w:val="10"/>
        <w:keepNext/>
        <w:keepLines/>
        <w:shd w:val="clear" w:color="auto" w:fill="auto"/>
        <w:spacing w:after="28" w:line="190" w:lineRule="exact"/>
        <w:ind w:left="2400"/>
      </w:pPr>
      <w:bookmarkStart w:id="14" w:name="bookmark14"/>
      <w:r>
        <w:rPr>
          <w:rStyle w:val="11"/>
        </w:rPr>
        <w:t>3. ДЕЙСТВИЕ И ПОРЯДОК РАСТОРЖЕНИЯ ДОГОВОРА.</w:t>
      </w:r>
      <w:bookmarkEnd w:id="14"/>
    </w:p>
    <w:p w:rsidR="00CC5413" w:rsidRDefault="006C49E0">
      <w:pPr>
        <w:pStyle w:val="21"/>
        <w:numPr>
          <w:ilvl w:val="0"/>
          <w:numId w:val="9"/>
        </w:numPr>
        <w:shd w:val="clear" w:color="auto" w:fill="auto"/>
        <w:tabs>
          <w:tab w:val="left" w:pos="318"/>
        </w:tabs>
        <w:spacing w:after="25" w:line="130" w:lineRule="exact"/>
        <w:ind w:left="320"/>
      </w:pPr>
      <w:r>
        <w:t>Односторонний отказ от исполнения обязательства не допускается.</w:t>
      </w:r>
    </w:p>
    <w:p w:rsidR="00CC5413" w:rsidRDefault="006C49E0">
      <w:pPr>
        <w:pStyle w:val="21"/>
        <w:numPr>
          <w:ilvl w:val="0"/>
          <w:numId w:val="9"/>
        </w:numPr>
        <w:shd w:val="clear" w:color="auto" w:fill="auto"/>
        <w:tabs>
          <w:tab w:val="left" w:pos="318"/>
        </w:tabs>
        <w:spacing w:after="71" w:line="144" w:lineRule="exact"/>
        <w:ind w:left="320" w:right="180"/>
      </w:pPr>
      <w:r>
        <w:t>Споры по настоящему договору рассматриваются сторонами в претензионном п</w:t>
      </w:r>
      <w:r>
        <w:t>орядке, а при недостижении соглашения в Арбитражном суде по месту нахождения ответчика.</w:t>
      </w:r>
    </w:p>
    <w:p w:rsidR="00CC5413" w:rsidRDefault="006C49E0">
      <w:pPr>
        <w:pStyle w:val="21"/>
        <w:numPr>
          <w:ilvl w:val="0"/>
          <w:numId w:val="9"/>
        </w:numPr>
        <w:shd w:val="clear" w:color="auto" w:fill="auto"/>
        <w:tabs>
          <w:tab w:val="left" w:pos="314"/>
        </w:tabs>
        <w:spacing w:after="21" w:line="130" w:lineRule="exact"/>
        <w:ind w:left="320"/>
      </w:pPr>
      <w:r>
        <w:t>Договор вступает в силу с момента подписания и действует до полного исполнения сторонами своих обязательств.</w:t>
      </w:r>
    </w:p>
    <w:p w:rsidR="00CC5413" w:rsidRDefault="006C49E0">
      <w:pPr>
        <w:pStyle w:val="10"/>
        <w:keepNext/>
        <w:keepLines/>
        <w:shd w:val="clear" w:color="auto" w:fill="auto"/>
        <w:spacing w:after="28" w:line="190" w:lineRule="exact"/>
        <w:ind w:left="2400"/>
      </w:pPr>
      <w:bookmarkStart w:id="15" w:name="bookmark15"/>
      <w:r>
        <w:rPr>
          <w:rStyle w:val="11"/>
        </w:rPr>
        <w:t>4. КАЧЕСТВО УСЛУГ. ПОРЯДОК СДАЧИ-ПРИЕМКИ</w:t>
      </w:r>
      <w:bookmarkEnd w:id="15"/>
    </w:p>
    <w:p w:rsidR="00CC5413" w:rsidRDefault="006C49E0">
      <w:pPr>
        <w:pStyle w:val="21"/>
        <w:numPr>
          <w:ilvl w:val="0"/>
          <w:numId w:val="10"/>
        </w:numPr>
        <w:shd w:val="clear" w:color="auto" w:fill="auto"/>
        <w:tabs>
          <w:tab w:val="left" w:pos="318"/>
        </w:tabs>
        <w:spacing w:after="30" w:line="130" w:lineRule="exact"/>
        <w:ind w:left="320"/>
      </w:pPr>
      <w:r>
        <w:t>Заказчик вправе во всякое время проверять ход и качество услуг, не вмешиваясь в деятельность Исполнителя.</w:t>
      </w:r>
    </w:p>
    <w:p w:rsidR="00CC5413" w:rsidRDefault="006C49E0">
      <w:pPr>
        <w:pStyle w:val="21"/>
        <w:numPr>
          <w:ilvl w:val="0"/>
          <w:numId w:val="10"/>
        </w:numPr>
        <w:shd w:val="clear" w:color="auto" w:fill="auto"/>
        <w:tabs>
          <w:tab w:val="left" w:pos="323"/>
        </w:tabs>
        <w:spacing w:after="60" w:line="149" w:lineRule="exact"/>
        <w:ind w:left="320" w:right="180"/>
      </w:pPr>
      <w:r>
        <w:t>Исполнитель вправе не приступать к работе, а начатую работу приостановить в случаях, когда нарушение Заказчиком своих обязанностей по договору, в част</w:t>
      </w:r>
      <w:r>
        <w:t>ности непредставление доступа, оборудования и т.п., препятствует исполнению договора Исполнителем, а также при наличии обстоятельств, очевидно свидетельствующих о том, что исполнение указанных обязанностей не будет произведено в установленный срок.</w:t>
      </w:r>
    </w:p>
    <w:p w:rsidR="00CC5413" w:rsidRDefault="006C49E0">
      <w:pPr>
        <w:pStyle w:val="21"/>
        <w:numPr>
          <w:ilvl w:val="0"/>
          <w:numId w:val="10"/>
        </w:numPr>
        <w:shd w:val="clear" w:color="auto" w:fill="auto"/>
        <w:tabs>
          <w:tab w:val="left" w:pos="328"/>
        </w:tabs>
        <w:spacing w:after="75" w:line="149" w:lineRule="exact"/>
        <w:ind w:left="320" w:right="180"/>
      </w:pPr>
      <w:r>
        <w:t>При укл</w:t>
      </w:r>
      <w:r>
        <w:t>онении Заказчика от принятия выполненной работы Исполнителю немедленно должен быть направлен письменный мотивированный отказ.</w:t>
      </w:r>
    </w:p>
    <w:p w:rsidR="00CC5413" w:rsidRDefault="006C49E0">
      <w:pPr>
        <w:pStyle w:val="21"/>
        <w:numPr>
          <w:ilvl w:val="0"/>
          <w:numId w:val="10"/>
        </w:numPr>
        <w:shd w:val="clear" w:color="auto" w:fill="auto"/>
        <w:tabs>
          <w:tab w:val="left" w:pos="328"/>
        </w:tabs>
        <w:spacing w:after="21" w:line="130" w:lineRule="exact"/>
        <w:ind w:left="320"/>
      </w:pPr>
      <w:r>
        <w:t>Выполнение работ оформляется Актом выполненных работ.</w:t>
      </w:r>
    </w:p>
    <w:p w:rsidR="00CC5413" w:rsidRDefault="006C49E0">
      <w:pPr>
        <w:pStyle w:val="10"/>
        <w:keepNext/>
        <w:keepLines/>
        <w:shd w:val="clear" w:color="auto" w:fill="auto"/>
        <w:spacing w:after="24" w:line="190" w:lineRule="exact"/>
        <w:ind w:left="3020"/>
      </w:pPr>
      <w:bookmarkStart w:id="16" w:name="bookmark16"/>
      <w:r>
        <w:rPr>
          <w:rStyle w:val="11"/>
        </w:rPr>
        <w:t>5. ЗАКЛЮЧИТЕЛЬНЫЕ ПОЛОЖЕНИЯ</w:t>
      </w:r>
      <w:bookmarkEnd w:id="16"/>
    </w:p>
    <w:p w:rsidR="00CC5413" w:rsidRDefault="006C49E0">
      <w:pPr>
        <w:pStyle w:val="21"/>
        <w:numPr>
          <w:ilvl w:val="0"/>
          <w:numId w:val="11"/>
        </w:numPr>
        <w:shd w:val="clear" w:color="auto" w:fill="auto"/>
        <w:tabs>
          <w:tab w:val="left" w:pos="314"/>
        </w:tabs>
        <w:spacing w:after="21" w:line="130" w:lineRule="exact"/>
        <w:ind w:left="320"/>
      </w:pPr>
      <w:r>
        <w:t>Договор составлен в 2-х экземплярах, по одному для каждой из сторон.</w:t>
      </w:r>
    </w:p>
    <w:p w:rsidR="00CC5413" w:rsidRDefault="006C49E0">
      <w:pPr>
        <w:pStyle w:val="21"/>
        <w:numPr>
          <w:ilvl w:val="0"/>
          <w:numId w:val="11"/>
        </w:numPr>
        <w:shd w:val="clear" w:color="auto" w:fill="auto"/>
        <w:tabs>
          <w:tab w:val="left" w:pos="318"/>
        </w:tabs>
        <w:spacing w:after="27" w:line="149" w:lineRule="exact"/>
        <w:ind w:left="320" w:right="180"/>
      </w:pPr>
      <w:r>
        <w:t>Стороны принимают исчерпывающие меры для сохранения конфиденциальности относительно содержания настоящего Договора и информации ставшей известной сторонам в процессе его исполнения.</w:t>
      </w:r>
    </w:p>
    <w:p w:rsidR="00CC5413" w:rsidRDefault="006C49E0">
      <w:pPr>
        <w:pStyle w:val="10"/>
        <w:keepNext/>
        <w:keepLines/>
        <w:shd w:val="clear" w:color="auto" w:fill="auto"/>
        <w:spacing w:line="190" w:lineRule="exact"/>
        <w:ind w:left="1800"/>
      </w:pPr>
      <w:bookmarkStart w:id="17" w:name="bookmark17"/>
      <w:r>
        <w:rPr>
          <w:rStyle w:val="11"/>
        </w:rPr>
        <w:t>6. ЮР</w:t>
      </w:r>
      <w:r>
        <w:rPr>
          <w:rStyle w:val="11"/>
        </w:rPr>
        <w:t>ИДИЧЕСКИЕ АДРЕСА И ПЛАТЕЖНЫЕ РЕКВИЗИТЫ СТОРОН</w:t>
      </w:r>
      <w:bookmarkEnd w:id="17"/>
    </w:p>
    <w:p w:rsidR="00CC5413" w:rsidRDefault="006C49E0">
      <w:pPr>
        <w:pStyle w:val="23"/>
        <w:shd w:val="clear" w:color="auto" w:fill="auto"/>
        <w:spacing w:line="259" w:lineRule="exact"/>
        <w:ind w:left="40" w:right="180" w:firstLine="0"/>
        <w:jc w:val="left"/>
      </w:pPr>
      <w:r>
        <w:t>Исполнитель: ООО "СБиС</w:t>
      </w:r>
      <w:r>
        <w:rPr>
          <w:rStyle w:val="24"/>
        </w:rPr>
        <w:t xml:space="preserve"> ЭО" </w:t>
      </w:r>
      <w:r>
        <w:t>ИНН/КПП:</w:t>
      </w:r>
      <w:r>
        <w:rPr>
          <w:rStyle w:val="24"/>
        </w:rPr>
        <w:t xml:space="preserve"> 4632154500/463201001</w:t>
      </w:r>
    </w:p>
    <w:p w:rsidR="00CC5413" w:rsidRDefault="006C49E0">
      <w:pPr>
        <w:pStyle w:val="23"/>
        <w:shd w:val="clear" w:color="auto" w:fill="auto"/>
        <w:spacing w:line="130" w:lineRule="exact"/>
        <w:ind w:left="320"/>
      </w:pPr>
      <w:bookmarkStart w:id="18" w:name="bookmark18"/>
      <w:r>
        <w:t>Исполнитель</w:t>
      </w:r>
      <w:bookmarkEnd w:id="18"/>
    </w:p>
    <w:p w:rsidR="00CC5413" w:rsidRPr="00F34F27" w:rsidRDefault="00F34F27">
      <w:pPr>
        <w:pStyle w:val="30"/>
        <w:framePr w:w="6968" w:h="653" w:vSpace="77" w:wrap="around" w:hAnchor="margin" w:x="427" w:y="7455"/>
        <w:shd w:val="clear" w:color="auto" w:fill="auto"/>
        <w:spacing w:line="330" w:lineRule="exact"/>
        <w:ind w:left="6280"/>
        <w:rPr>
          <w:lang w:val="ru-RU"/>
        </w:rPr>
      </w:pPr>
      <w:r>
        <w:rPr>
          <w:rStyle w:val="31"/>
          <w:lang w:val="ru-RU"/>
        </w:rPr>
        <w:t xml:space="preserve"> </w:t>
      </w:r>
    </w:p>
    <w:p w:rsidR="00CC5413" w:rsidRDefault="006C49E0">
      <w:pPr>
        <w:pStyle w:val="21"/>
        <w:framePr w:w="6968" w:h="653" w:vSpace="77" w:wrap="around" w:hAnchor="margin" w:x="427" w:y="7455"/>
        <w:shd w:val="clear" w:color="auto" w:fill="auto"/>
        <w:tabs>
          <w:tab w:val="left" w:pos="6143"/>
        </w:tabs>
        <w:spacing w:line="130" w:lineRule="exact"/>
        <w:ind w:left="100" w:firstLine="0"/>
        <w:jc w:val="left"/>
      </w:pPr>
      <w:r>
        <w:rPr>
          <w:rStyle w:val="a8"/>
        </w:rPr>
        <w:t>Р/С:</w:t>
      </w:r>
      <w:r>
        <w:t xml:space="preserve"> 40702810777000005609</w:t>
      </w:r>
      <w:r>
        <w:tab/>
        <w:t>М.П./ /</w:t>
      </w:r>
    </w:p>
    <w:p w:rsidR="00CC5413" w:rsidRDefault="006C49E0">
      <w:pPr>
        <w:jc w:val="center"/>
        <w:rPr>
          <w:sz w:val="0"/>
          <w:szCs w:val="0"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4495800</wp:posOffset>
            </wp:positionH>
            <wp:positionV relativeFrom="margin">
              <wp:posOffset>4745990</wp:posOffset>
            </wp:positionV>
            <wp:extent cx="1353185" cy="433070"/>
            <wp:effectExtent l="0" t="0" r="0" b="0"/>
            <wp:wrapTight wrapText="bothSides">
              <wp:wrapPolygon edited="1">
                <wp:start x="2340" y="0"/>
                <wp:lineTo x="21600" y="0"/>
                <wp:lineTo x="21600" y="21600"/>
                <wp:lineTo x="2340" y="21600"/>
                <wp:lineTo x="2340" y="20998"/>
                <wp:lineTo x="0" y="20998"/>
                <wp:lineTo x="0" y="13998"/>
                <wp:lineTo x="2340" y="13998"/>
                <wp:lineTo x="2340" y="0"/>
              </wp:wrapPolygon>
            </wp:wrapTight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4F27" w:rsidRDefault="006C49E0">
      <w:pPr>
        <w:pStyle w:val="21"/>
        <w:framePr w:w="3867" w:h="634" w:vSpace="229" w:wrap="notBeside" w:vAnchor="text" w:hAnchor="margin" w:x="335" w:y="369"/>
        <w:shd w:val="clear" w:color="auto" w:fill="auto"/>
        <w:spacing w:line="211" w:lineRule="exact"/>
        <w:ind w:left="160" w:right="100" w:firstLine="0"/>
        <w:jc w:val="left"/>
        <w:rPr>
          <w:lang w:val="ru-RU"/>
        </w:rPr>
      </w:pPr>
      <w:r>
        <w:rPr>
          <w:rStyle w:val="a8"/>
        </w:rPr>
        <w:t>Банк:</w:t>
      </w:r>
      <w:r>
        <w:t xml:space="preserve"> СЕВЕРНЫЙ БАНК СБЕРБАНКА РОССИИ г. Ярославль </w:t>
      </w:r>
      <w:r>
        <w:rPr>
          <w:rStyle w:val="a8"/>
        </w:rPr>
        <w:t>БИК:</w:t>
      </w:r>
      <w:r>
        <w:t xml:space="preserve"> 047888670 </w:t>
      </w:r>
    </w:p>
    <w:p w:rsidR="00CC5413" w:rsidRDefault="006C49E0">
      <w:pPr>
        <w:pStyle w:val="21"/>
        <w:framePr w:w="3867" w:h="634" w:vSpace="229" w:wrap="notBeside" w:vAnchor="text" w:hAnchor="margin" w:x="335" w:y="369"/>
        <w:shd w:val="clear" w:color="auto" w:fill="auto"/>
        <w:spacing w:line="211" w:lineRule="exact"/>
        <w:ind w:left="160" w:right="100" w:firstLine="0"/>
        <w:jc w:val="left"/>
      </w:pPr>
      <w:r>
        <w:rPr>
          <w:rStyle w:val="a8"/>
        </w:rPr>
        <w:t>К/С:</w:t>
      </w:r>
      <w:r>
        <w:t xml:space="preserve"> 30101810500000000670</w:t>
      </w:r>
    </w:p>
    <w:p w:rsidR="00F34F27" w:rsidRDefault="00F34F27" w:rsidP="00F34F27">
      <w:pPr>
        <w:pStyle w:val="21"/>
        <w:shd w:val="clear" w:color="auto" w:fill="auto"/>
        <w:spacing w:line="130" w:lineRule="exact"/>
        <w:ind w:left="320"/>
      </w:pPr>
      <w:r>
        <w:rPr>
          <w:rStyle w:val="a8"/>
        </w:rPr>
        <w:t>Адрес:</w:t>
      </w:r>
      <w:r>
        <w:t xml:space="preserve"> 305007, Курская обл., г. Курск, ул. Сумская, д. 36</w:t>
      </w:r>
    </w:p>
    <w:p w:rsidR="00CC5413" w:rsidRDefault="006C49E0">
      <w:pPr>
        <w:jc w:val="center"/>
        <w:rPr>
          <w:sz w:val="0"/>
          <w:szCs w:val="0"/>
        </w:rPr>
      </w:pPr>
      <w:r>
        <w:rPr>
          <w:noProof/>
          <w:lang w:val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3940810</wp:posOffset>
            </wp:positionH>
            <wp:positionV relativeFrom="paragraph">
              <wp:posOffset>588010</wp:posOffset>
            </wp:positionV>
            <wp:extent cx="548640" cy="835025"/>
            <wp:effectExtent l="0" t="0" r="0" b="0"/>
            <wp:wrapTight wrapText="bothSides">
              <wp:wrapPolygon edited="1">
                <wp:start x="6725" y="0"/>
                <wp:lineTo x="21600" y="0"/>
                <wp:lineTo x="21600" y="6471"/>
                <wp:lineTo x="14625" y="6471"/>
                <wp:lineTo x="14625" y="12927"/>
                <wp:lineTo x="16075" y="12927"/>
                <wp:lineTo x="16075" y="21600"/>
                <wp:lineTo x="0" y="21600"/>
                <wp:lineTo x="0" y="12927"/>
                <wp:lineTo x="225" y="12927"/>
                <wp:lineTo x="225" y="5519"/>
                <wp:lineTo x="6725" y="5519"/>
                <wp:lineTo x="6725" y="0"/>
              </wp:wrapPolygon>
            </wp:wrapTight>
            <wp:docPr id="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5413" w:rsidRDefault="006C49E0">
      <w:pPr>
        <w:pStyle w:val="23"/>
        <w:framePr w:w="9491" w:h="759" w:wrap="notBeside" w:vAnchor="text" w:hAnchor="margin" w:x="30" w:y="1249"/>
        <w:shd w:val="clear" w:color="auto" w:fill="auto"/>
        <w:tabs>
          <w:tab w:val="left" w:pos="5742"/>
          <w:tab w:val="left" w:pos="6807"/>
          <w:tab w:val="left" w:pos="9327"/>
        </w:tabs>
        <w:spacing w:line="144" w:lineRule="exact"/>
        <w:ind w:left="20" w:firstLine="0"/>
        <w:jc w:val="left"/>
      </w:pPr>
      <w:r>
        <w:t>Заказчик: Администрация Крупецкого сельсовета Дмитриевского района</w:t>
      </w:r>
      <w:r>
        <w:tab/>
      </w:r>
      <w:r w:rsidR="00F34F27">
        <w:rPr>
          <w:lang w:val="ru-RU"/>
        </w:rPr>
        <w:t xml:space="preserve"> </w:t>
      </w:r>
      <w:r w:rsidRPr="00F34F27">
        <w:rPr>
          <w:lang w:val="ru-RU"/>
        </w:rPr>
        <w:tab/>
      </w:r>
      <w:r>
        <w:t>.</w:t>
      </w:r>
      <w:r>
        <w:tab/>
        <w:t>..</w:t>
      </w:r>
    </w:p>
    <w:p w:rsidR="00CC5413" w:rsidRDefault="006C49E0">
      <w:pPr>
        <w:pStyle w:val="23"/>
        <w:framePr w:w="9491" w:h="759" w:wrap="notBeside" w:vAnchor="text" w:hAnchor="margin" w:x="30" w:y="1249"/>
        <w:shd w:val="clear" w:color="auto" w:fill="auto"/>
        <w:tabs>
          <w:tab w:val="left" w:pos="5732"/>
          <w:tab w:val="left" w:leader="underscore" w:pos="6198"/>
          <w:tab w:val="left" w:pos="6769"/>
          <w:tab w:val="left" w:leader="underscore" w:pos="7359"/>
          <w:tab w:val="left" w:pos="9140"/>
        </w:tabs>
        <w:spacing w:after="71" w:line="144" w:lineRule="exact"/>
        <w:ind w:left="20" w:firstLine="0"/>
        <w:jc w:val="left"/>
      </w:pPr>
      <w:r>
        <w:t>Курской области</w:t>
      </w:r>
      <w:r>
        <w:tab/>
      </w:r>
      <w:r>
        <w:tab/>
      </w:r>
      <w:r>
        <w:tab/>
        <w:t>^</w:t>
      </w:r>
      <w:r>
        <w:tab/>
      </w:r>
      <w:r w:rsidR="00F34F27">
        <w:rPr>
          <w:lang w:val="ru-RU"/>
        </w:rPr>
        <w:t xml:space="preserve"> </w:t>
      </w:r>
      <w:r w:rsidRPr="00F34F27">
        <w:rPr>
          <w:lang w:val="ru-RU"/>
        </w:rPr>
        <w:tab/>
      </w:r>
      <w:r>
        <w:t>^</w:t>
      </w:r>
    </w:p>
    <w:p w:rsidR="00CC5413" w:rsidRDefault="006C49E0">
      <w:pPr>
        <w:pStyle w:val="21"/>
        <w:framePr w:w="9491" w:h="759" w:wrap="notBeside" w:vAnchor="text" w:hAnchor="margin" w:x="30" w:y="1249"/>
        <w:shd w:val="clear" w:color="auto" w:fill="auto"/>
        <w:spacing w:after="40" w:line="130" w:lineRule="exact"/>
        <w:ind w:left="20" w:firstLine="0"/>
        <w:jc w:val="left"/>
      </w:pPr>
      <w:r>
        <w:rPr>
          <w:rStyle w:val="a8"/>
        </w:rPr>
        <w:t>ИНН/КПП:</w:t>
      </w:r>
      <w:r>
        <w:t xml:space="preserve"> 4605001938/460501001</w:t>
      </w:r>
    </w:p>
    <w:p w:rsidR="00CC5413" w:rsidRDefault="006C49E0">
      <w:pPr>
        <w:pStyle w:val="21"/>
        <w:framePr w:w="9491" w:h="759" w:wrap="notBeside" w:vAnchor="text" w:hAnchor="margin" w:x="30" w:y="1249"/>
        <w:shd w:val="clear" w:color="auto" w:fill="auto"/>
        <w:spacing w:line="130" w:lineRule="exact"/>
        <w:ind w:left="320" w:firstLine="0"/>
        <w:jc w:val="left"/>
      </w:pPr>
      <w:r>
        <w:rPr>
          <w:rStyle w:val="a8"/>
        </w:rPr>
        <w:t>Адрес:</w:t>
      </w:r>
      <w:r>
        <w:t xml:space="preserve"> 307509, Курская область, Дмитриевский р-н, с.Крупец</w:t>
      </w:r>
    </w:p>
    <w:p w:rsidR="00CC5413" w:rsidRPr="00F34F27" w:rsidRDefault="00F34F27">
      <w:pPr>
        <w:pStyle w:val="21"/>
        <w:shd w:val="clear" w:color="auto" w:fill="auto"/>
        <w:spacing w:line="130" w:lineRule="exact"/>
        <w:ind w:left="320"/>
        <w:rPr>
          <w:lang w:val="ru-RU"/>
        </w:rPr>
      </w:pPr>
      <w:r>
        <w:rPr>
          <w:rStyle w:val="a8"/>
          <w:lang w:val="ru-RU"/>
        </w:rPr>
        <w:t xml:space="preserve"> </w:t>
      </w:r>
      <w:r w:rsidR="006C49E0">
        <w:t xml:space="preserve"> </w:t>
      </w:r>
      <w:r>
        <w:rPr>
          <w:lang w:val="ru-RU"/>
        </w:rPr>
        <w:t xml:space="preserve"> </w:t>
      </w:r>
    </w:p>
    <w:sectPr w:rsidR="00CC5413" w:rsidRPr="00F34F27" w:rsidSect="00CC5413">
      <w:pgSz w:w="11905" w:h="16837"/>
      <w:pgMar w:top="578" w:right="1132" w:bottom="6290" w:left="97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9E0" w:rsidRDefault="006C49E0" w:rsidP="00CC5413">
      <w:r>
        <w:separator/>
      </w:r>
    </w:p>
  </w:endnote>
  <w:endnote w:type="continuationSeparator" w:id="1">
    <w:p w:rsidR="006C49E0" w:rsidRDefault="006C49E0" w:rsidP="00CC5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9E0" w:rsidRDefault="006C49E0"/>
  </w:footnote>
  <w:footnote w:type="continuationSeparator" w:id="1">
    <w:p w:rsidR="006C49E0" w:rsidRDefault="006C49E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E1BAB"/>
    <w:multiLevelType w:val="multilevel"/>
    <w:tmpl w:val="59101538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6A3D41"/>
    <w:multiLevelType w:val="multilevel"/>
    <w:tmpl w:val="694C0A24"/>
    <w:lvl w:ilvl="0">
      <w:start w:val="1"/>
      <w:numFmt w:val="decimal"/>
      <w:lvlText w:val="6.%1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8200DA"/>
    <w:multiLevelType w:val="multilevel"/>
    <w:tmpl w:val="90C455C0"/>
    <w:lvl w:ilvl="0">
      <w:start w:val="1"/>
      <w:numFmt w:val="decimal"/>
      <w:lvlText w:val="3.%1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3A051A"/>
    <w:multiLevelType w:val="multilevel"/>
    <w:tmpl w:val="CDCE0F64"/>
    <w:lvl w:ilvl="0">
      <w:start w:val="1"/>
      <w:numFmt w:val="decimal"/>
      <w:lvlText w:val="1.%1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683752"/>
    <w:multiLevelType w:val="multilevel"/>
    <w:tmpl w:val="28F46F4C"/>
    <w:lvl w:ilvl="0">
      <w:start w:val="1"/>
      <w:numFmt w:val="decimal"/>
      <w:lvlText w:val="2.%1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806F3D"/>
    <w:multiLevelType w:val="multilevel"/>
    <w:tmpl w:val="73D2CC02"/>
    <w:lvl w:ilvl="0">
      <w:start w:val="1"/>
      <w:numFmt w:val="decimal"/>
      <w:lvlText w:val="4.%1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1010A3"/>
    <w:multiLevelType w:val="multilevel"/>
    <w:tmpl w:val="D4AA13EE"/>
    <w:lvl w:ilvl="0">
      <w:start w:val="1"/>
      <w:numFmt w:val="decimal"/>
      <w:lvlText w:val="2.%1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584B9B"/>
    <w:multiLevelType w:val="multilevel"/>
    <w:tmpl w:val="93C20072"/>
    <w:lvl w:ilvl="0">
      <w:start w:val="1"/>
      <w:numFmt w:val="decimal"/>
      <w:lvlText w:val="3.%1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573927"/>
    <w:multiLevelType w:val="multilevel"/>
    <w:tmpl w:val="8F86A1E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F23519"/>
    <w:multiLevelType w:val="multilevel"/>
    <w:tmpl w:val="62A272EA"/>
    <w:lvl w:ilvl="0">
      <w:start w:val="1"/>
      <w:numFmt w:val="decimal"/>
      <w:lvlText w:val="5.%1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6C2C01"/>
    <w:multiLevelType w:val="multilevel"/>
    <w:tmpl w:val="C34839DC"/>
    <w:lvl w:ilvl="0">
      <w:start w:val="1"/>
      <w:numFmt w:val="decimal"/>
      <w:lvlText w:val="5.%1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0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C5413"/>
    <w:rsid w:val="006C49E0"/>
    <w:rsid w:val="00CC5413"/>
    <w:rsid w:val="00F3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54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5413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CC541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a6">
    <w:name w:val="Подпись к картинке"/>
    <w:basedOn w:val="a4"/>
    <w:rsid w:val="00CC5413"/>
    <w:rPr>
      <w:u w:val="single"/>
    </w:rPr>
  </w:style>
  <w:style w:type="character" w:customStyle="1" w:styleId="2">
    <w:name w:val="Подпись к картинке (2)_"/>
    <w:basedOn w:val="a0"/>
    <w:link w:val="20"/>
    <w:rsid w:val="00CC541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a7">
    <w:name w:val="Основной текст_"/>
    <w:basedOn w:val="a0"/>
    <w:link w:val="21"/>
    <w:rsid w:val="00CC541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1">
    <w:name w:val="Заголовок №1_"/>
    <w:basedOn w:val="a0"/>
    <w:link w:val="10"/>
    <w:rsid w:val="00CC541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">
    <w:name w:val="Заголовок №1"/>
    <w:basedOn w:val="1"/>
    <w:rsid w:val="00CC5413"/>
    <w:rPr>
      <w:spacing w:val="0"/>
    </w:rPr>
  </w:style>
  <w:style w:type="character" w:customStyle="1" w:styleId="a8">
    <w:name w:val="Основной текст + Полужирный"/>
    <w:basedOn w:val="a7"/>
    <w:rsid w:val="00CC5413"/>
    <w:rPr>
      <w:b/>
      <w:bCs/>
      <w:spacing w:val="0"/>
    </w:rPr>
  </w:style>
  <w:style w:type="character" w:customStyle="1" w:styleId="22">
    <w:name w:val="Основной текст (2)_"/>
    <w:basedOn w:val="a0"/>
    <w:link w:val="23"/>
    <w:rsid w:val="00CC541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24">
    <w:name w:val="Основной текст (2) + Не полужирный"/>
    <w:basedOn w:val="22"/>
    <w:rsid w:val="00CC5413"/>
    <w:rPr>
      <w:b/>
      <w:bCs/>
      <w:spacing w:val="0"/>
    </w:rPr>
  </w:style>
  <w:style w:type="character" w:customStyle="1" w:styleId="a9">
    <w:name w:val="Основной текст + Полужирный"/>
    <w:basedOn w:val="a7"/>
    <w:rsid w:val="00CC5413"/>
    <w:rPr>
      <w:b/>
      <w:bCs/>
      <w:spacing w:val="0"/>
      <w:u w:val="single"/>
      <w:lang w:val="en-US"/>
    </w:rPr>
  </w:style>
  <w:style w:type="character" w:customStyle="1" w:styleId="12">
    <w:name w:val="Основной текст1"/>
    <w:basedOn w:val="a7"/>
    <w:rsid w:val="00CC5413"/>
    <w:rPr>
      <w:u w:val="single"/>
    </w:rPr>
  </w:style>
  <w:style w:type="character" w:customStyle="1" w:styleId="3">
    <w:name w:val="Основной текст (3)_"/>
    <w:basedOn w:val="a0"/>
    <w:link w:val="30"/>
    <w:rsid w:val="00CC541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31">
    <w:name w:val="Основной текст (3)"/>
    <w:basedOn w:val="3"/>
    <w:rsid w:val="00CC5413"/>
    <w:rPr>
      <w:u w:val="single"/>
    </w:rPr>
  </w:style>
  <w:style w:type="character" w:customStyle="1" w:styleId="25">
    <w:name w:val="Основной текст (2)"/>
    <w:basedOn w:val="22"/>
    <w:rsid w:val="00CC5413"/>
    <w:rPr>
      <w:u w:val="single"/>
      <w:lang w:val="en-US"/>
    </w:rPr>
  </w:style>
  <w:style w:type="character" w:customStyle="1" w:styleId="26">
    <w:name w:val="Основной текст (2) + Не полужирный"/>
    <w:basedOn w:val="22"/>
    <w:rsid w:val="00CC5413"/>
    <w:rPr>
      <w:b/>
      <w:bCs/>
      <w:spacing w:val="0"/>
      <w:u w:val="single"/>
    </w:rPr>
  </w:style>
  <w:style w:type="character" w:customStyle="1" w:styleId="0pt">
    <w:name w:val="Основной текст + Интервал 0 pt"/>
    <w:basedOn w:val="a7"/>
    <w:rsid w:val="00CC5413"/>
    <w:rPr>
      <w:spacing w:val="-10"/>
      <w:u w:val="single"/>
    </w:rPr>
  </w:style>
  <w:style w:type="character" w:customStyle="1" w:styleId="0pt0">
    <w:name w:val="Основной текст + Интервал 0 pt"/>
    <w:basedOn w:val="a7"/>
    <w:rsid w:val="00CC5413"/>
    <w:rPr>
      <w:spacing w:val="-10"/>
    </w:rPr>
  </w:style>
  <w:style w:type="paragraph" w:customStyle="1" w:styleId="a5">
    <w:name w:val="Подпись к картинке"/>
    <w:basedOn w:val="a"/>
    <w:link w:val="a4"/>
    <w:rsid w:val="00CC5413"/>
    <w:pPr>
      <w:shd w:val="clear" w:color="auto" w:fill="FFFFFF"/>
      <w:spacing w:after="60" w:line="0" w:lineRule="atLeast"/>
    </w:pPr>
    <w:rPr>
      <w:rFonts w:ascii="Tahoma" w:eastAsia="Tahoma" w:hAnsi="Tahoma" w:cs="Tahoma"/>
      <w:b/>
      <w:bCs/>
      <w:sz w:val="13"/>
      <w:szCs w:val="13"/>
    </w:rPr>
  </w:style>
  <w:style w:type="paragraph" w:customStyle="1" w:styleId="20">
    <w:name w:val="Подпись к картинке (2)"/>
    <w:basedOn w:val="a"/>
    <w:link w:val="2"/>
    <w:rsid w:val="00CC5413"/>
    <w:pPr>
      <w:shd w:val="clear" w:color="auto" w:fill="FFFFFF"/>
      <w:spacing w:before="60"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21">
    <w:name w:val="Основной текст2"/>
    <w:basedOn w:val="a"/>
    <w:link w:val="a7"/>
    <w:rsid w:val="00CC5413"/>
    <w:pPr>
      <w:shd w:val="clear" w:color="auto" w:fill="FFFFFF"/>
      <w:spacing w:line="0" w:lineRule="atLeast"/>
      <w:ind w:hanging="280"/>
      <w:jc w:val="both"/>
    </w:pPr>
    <w:rPr>
      <w:rFonts w:ascii="Tahoma" w:eastAsia="Tahoma" w:hAnsi="Tahoma" w:cs="Tahoma"/>
      <w:sz w:val="13"/>
      <w:szCs w:val="13"/>
    </w:rPr>
  </w:style>
  <w:style w:type="paragraph" w:customStyle="1" w:styleId="10">
    <w:name w:val="Заголовок №1"/>
    <w:basedOn w:val="a"/>
    <w:link w:val="1"/>
    <w:rsid w:val="00CC5413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  <w:sz w:val="19"/>
      <w:szCs w:val="19"/>
    </w:rPr>
  </w:style>
  <w:style w:type="paragraph" w:customStyle="1" w:styleId="23">
    <w:name w:val="Основной текст (2)"/>
    <w:basedOn w:val="a"/>
    <w:link w:val="22"/>
    <w:rsid w:val="00CC5413"/>
    <w:pPr>
      <w:shd w:val="clear" w:color="auto" w:fill="FFFFFF"/>
      <w:spacing w:line="149" w:lineRule="exact"/>
      <w:ind w:hanging="280"/>
      <w:jc w:val="both"/>
    </w:pPr>
    <w:rPr>
      <w:rFonts w:ascii="Tahoma" w:eastAsia="Tahoma" w:hAnsi="Tahoma" w:cs="Tahoma"/>
      <w:b/>
      <w:bCs/>
      <w:sz w:val="13"/>
      <w:szCs w:val="13"/>
    </w:rPr>
  </w:style>
  <w:style w:type="paragraph" w:customStyle="1" w:styleId="30">
    <w:name w:val="Основной текст (3)"/>
    <w:basedOn w:val="a"/>
    <w:link w:val="3"/>
    <w:rsid w:val="00CC5413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33"/>
      <w:szCs w:val="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eport.sbis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1454</Words>
  <Characters>8289</Characters>
  <Application>Microsoft Office Word</Application>
  <DocSecurity>0</DocSecurity>
  <Lines>69</Lines>
  <Paragraphs>19</Paragraphs>
  <ScaleCrop>false</ScaleCrop>
  <Company/>
  <LinksUpToDate>false</LinksUpToDate>
  <CharactersWithSpaces>9724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2015-03-20T07:39:00Z</dcterms:created>
  <dcterms:modified xsi:type="dcterms:W3CDTF">2015-03-20T07:45:00Z</dcterms:modified>
</cp:coreProperties>
</file>