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B416E" w:rsidRPr="009B416E" w:rsidRDefault="009B416E" w:rsidP="009B416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9B416E">
        <w:rPr>
          <w:rFonts w:ascii="Times New Roman" w:hAnsi="Times New Roman" w:cs="Times New Roman"/>
          <w:sz w:val="27"/>
          <w:szCs w:val="27"/>
        </w:rPr>
        <w:t>Управлени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B41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работает «телефон доверия»</w:t>
      </w: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 напоминает о действующей специальной «горячей» линии для приёма сообщений от граждан и юридических лиц. Она 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>«Горячая» линия включает в себя электронный почтовый ящик (</w:t>
      </w:r>
      <w:hyperlink r:id="rId5" w:history="1">
        <w:r w:rsidRPr="009B416E">
          <w:rPr>
            <w:rStyle w:val="a9"/>
            <w:color w:val="auto"/>
            <w:sz w:val="27"/>
            <w:szCs w:val="27"/>
            <w:u w:val="none"/>
          </w:rPr>
          <w:t>anticor@r46.rosreestr.ru</w:t>
        </w:r>
      </w:hyperlink>
      <w:r w:rsidRPr="009B416E">
        <w:rPr>
          <w:rFonts w:ascii="Times New Roman" w:hAnsi="Times New Roman" w:cs="Times New Roman"/>
          <w:sz w:val="27"/>
          <w:szCs w:val="27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Информация о наличии указанного электронного почтового ящика и телефонной линии размещена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в блоке региональной информации </w:t>
      </w:r>
      <w:r w:rsidR="008449D6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proofErr w:type="spellStart"/>
      <w:r w:rsidR="008449D6" w:rsidRPr="003D101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, на информационных стендах Управления и его территориальных отделов. 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B416E">
        <w:rPr>
          <w:rFonts w:ascii="Times New Roman" w:hAnsi="Times New Roman" w:cs="Times New Roman"/>
          <w:sz w:val="27"/>
          <w:szCs w:val="27"/>
        </w:rPr>
        <w:t xml:space="preserve">Конфиденциальность гарантируется.  </w:t>
      </w:r>
    </w:p>
    <w:p w:rsidR="009B416E" w:rsidRDefault="009B416E" w:rsidP="009B416E">
      <w:pPr>
        <w:rPr>
          <w:rFonts w:ascii="Calibri" w:hAnsi="Calibri"/>
        </w:rPr>
      </w:pP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824CD"/>
    <w:rsid w:val="002E053E"/>
    <w:rsid w:val="00386E8E"/>
    <w:rsid w:val="003F13C5"/>
    <w:rsid w:val="00490C7B"/>
    <w:rsid w:val="004A17E5"/>
    <w:rsid w:val="004B0793"/>
    <w:rsid w:val="004B3E52"/>
    <w:rsid w:val="005401C5"/>
    <w:rsid w:val="005B7154"/>
    <w:rsid w:val="005C5865"/>
    <w:rsid w:val="00790DF8"/>
    <w:rsid w:val="007B5987"/>
    <w:rsid w:val="008449D6"/>
    <w:rsid w:val="00904E12"/>
    <w:rsid w:val="0095213A"/>
    <w:rsid w:val="009B416E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162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semiHidden/>
    <w:unhideWhenUsed/>
    <w:rsid w:val="009B416E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B416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1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13</cp:revision>
  <cp:lastPrinted>2023-12-06T12:15:00Z</cp:lastPrinted>
  <dcterms:created xsi:type="dcterms:W3CDTF">2023-11-17T06:11:00Z</dcterms:created>
  <dcterms:modified xsi:type="dcterms:W3CDTF">2023-12-12T07:02:00Z</dcterms:modified>
</cp:coreProperties>
</file>